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61E24" w14:textId="77777777" w:rsidR="005D5883" w:rsidRPr="00CE0C80" w:rsidRDefault="005D5883" w:rsidP="005D5883">
      <w:pPr>
        <w:jc w:val="center"/>
        <w:rPr>
          <w:rFonts w:ascii="Arial" w:hAnsi="Arial" w:cs="Arial"/>
          <w:b/>
          <w:sz w:val="24"/>
          <w:lang w:val="en-US"/>
        </w:rPr>
      </w:pPr>
      <w:r w:rsidRPr="00CE0C80">
        <w:rPr>
          <w:rFonts w:ascii="Arial" w:hAnsi="Arial" w:cs="Arial"/>
          <w:b/>
          <w:sz w:val="24"/>
          <w:lang w:val="en-US"/>
        </w:rPr>
        <w:t>ESKOM HOLDINGS SOC LTD</w:t>
      </w:r>
    </w:p>
    <w:p w14:paraId="325F3E18" w14:textId="6ED7A7EE" w:rsidR="005D5883" w:rsidRPr="00CE0C80" w:rsidRDefault="00AD7B56" w:rsidP="005D5883">
      <w:pPr>
        <w:jc w:val="center"/>
        <w:rPr>
          <w:rFonts w:ascii="Arial" w:hAnsi="Arial" w:cs="Arial"/>
          <w:b/>
          <w:sz w:val="24"/>
          <w:lang w:val="en-US"/>
        </w:rPr>
      </w:pPr>
      <w:r>
        <w:rPr>
          <w:rFonts w:ascii="Arial" w:hAnsi="Arial" w:cs="Arial"/>
          <w:b/>
          <w:sz w:val="24"/>
          <w:lang w:val="en-US"/>
        </w:rPr>
        <w:t xml:space="preserve">Clarification Meeting </w:t>
      </w:r>
    </w:p>
    <w:p w14:paraId="0ADDF198" w14:textId="77777777" w:rsidR="005D5883" w:rsidRPr="00CE0C80" w:rsidRDefault="005D5883" w:rsidP="005D5883">
      <w:pPr>
        <w:jc w:val="center"/>
        <w:rPr>
          <w:rFonts w:ascii="Arial" w:hAnsi="Arial" w:cs="Arial"/>
          <w:b/>
          <w:sz w:val="24"/>
          <w:lang w:val="en-US"/>
        </w:rPr>
      </w:pPr>
      <w:r w:rsidRPr="00CE0C80">
        <w:rPr>
          <w:rFonts w:ascii="Arial" w:hAnsi="Arial" w:cs="Arial"/>
          <w:b/>
          <w:sz w:val="24"/>
          <w:lang w:val="en-US"/>
        </w:rPr>
        <w:t>FOR</w:t>
      </w:r>
    </w:p>
    <w:p w14:paraId="52D3D06B" w14:textId="77777777" w:rsidR="00E03069" w:rsidRPr="00542494" w:rsidRDefault="00E03069" w:rsidP="00E03069">
      <w:pPr>
        <w:jc w:val="center"/>
        <w:rPr>
          <w:rFonts w:ascii="Arial" w:hAnsi="Arial" w:cs="Arial"/>
          <w:b/>
          <w:i/>
          <w:iCs/>
          <w:sz w:val="24"/>
          <w:szCs w:val="24"/>
          <w:highlight w:val="yellow"/>
          <w:lang w:val="en-US"/>
        </w:rPr>
      </w:pPr>
      <w:r w:rsidRPr="00542494">
        <w:rPr>
          <w:rFonts w:ascii="Arial" w:hAnsi="Arial" w:cs="Arial"/>
          <w:bCs/>
          <w:sz w:val="24"/>
          <w:szCs w:val="24"/>
        </w:rPr>
        <w:t xml:space="preserve">The establishment of an enabling agreement for the </w:t>
      </w:r>
      <w:r w:rsidRPr="00542494">
        <w:rPr>
          <w:rFonts w:ascii="Arial" w:hAnsi="Arial" w:cs="Arial"/>
          <w:sz w:val="24"/>
          <w:szCs w:val="24"/>
        </w:rPr>
        <w:t>DC Minor Distribution Line with a panel of 12 (Twelve) contractors for the Free State Operating Unit (FSOU), CentralEast Cluster for a period of 36 (Thirty-Six) months</w:t>
      </w:r>
    </w:p>
    <w:tbl>
      <w:tblPr>
        <w:tblStyle w:val="TableGrid"/>
        <w:tblW w:w="11058" w:type="dxa"/>
        <w:jc w:val="center"/>
        <w:tblLook w:val="04A0" w:firstRow="1" w:lastRow="0" w:firstColumn="1" w:lastColumn="0" w:noHBand="0" w:noVBand="1"/>
      </w:tblPr>
      <w:tblGrid>
        <w:gridCol w:w="5506"/>
        <w:gridCol w:w="5552"/>
      </w:tblGrid>
      <w:tr w:rsidR="00E03069" w:rsidRPr="00CE0C80" w14:paraId="637C19BC" w14:textId="77777777" w:rsidTr="005D5883">
        <w:trPr>
          <w:jc w:val="center"/>
        </w:trPr>
        <w:tc>
          <w:tcPr>
            <w:tcW w:w="5506" w:type="dxa"/>
          </w:tcPr>
          <w:p w14:paraId="55D6AB89" w14:textId="66D6E435" w:rsidR="00E03069" w:rsidRPr="00CE0C80" w:rsidRDefault="00E03069" w:rsidP="00E03069">
            <w:pPr>
              <w:jc w:val="both"/>
              <w:rPr>
                <w:rFonts w:ascii="Arial" w:hAnsi="Arial" w:cs="Arial"/>
                <w:b/>
                <w:i/>
                <w:sz w:val="24"/>
                <w:lang w:val="en-US"/>
              </w:rPr>
            </w:pPr>
            <w:r w:rsidRPr="00CE0C80">
              <w:rPr>
                <w:rFonts w:ascii="Arial" w:hAnsi="Arial" w:cs="Arial"/>
                <w:b/>
                <w:sz w:val="24"/>
                <w:lang w:val="en-US"/>
              </w:rPr>
              <w:t>Tender number</w:t>
            </w:r>
          </w:p>
          <w:p w14:paraId="277F8734" w14:textId="77777777" w:rsidR="00E03069" w:rsidRPr="00CE0C80" w:rsidRDefault="00E03069" w:rsidP="00E03069">
            <w:pPr>
              <w:jc w:val="both"/>
              <w:rPr>
                <w:rFonts w:ascii="Arial" w:hAnsi="Arial" w:cs="Arial"/>
                <w:b/>
                <w:sz w:val="24"/>
                <w:lang w:val="en-US"/>
              </w:rPr>
            </w:pPr>
          </w:p>
        </w:tc>
        <w:tc>
          <w:tcPr>
            <w:tcW w:w="5552" w:type="dxa"/>
          </w:tcPr>
          <w:p w14:paraId="6272A6F6" w14:textId="76CB342E" w:rsidR="00E03069" w:rsidRPr="005D6D1F" w:rsidRDefault="00E03069" w:rsidP="00E03069">
            <w:pPr>
              <w:jc w:val="both"/>
              <w:rPr>
                <w:rFonts w:ascii="Arial" w:hAnsi="Arial" w:cs="Arial"/>
                <w:sz w:val="24"/>
                <w:szCs w:val="24"/>
                <w:lang w:val="en-US"/>
              </w:rPr>
            </w:pPr>
            <w:r w:rsidRPr="00542494">
              <w:rPr>
                <w:rFonts w:ascii="Arial" w:hAnsi="Arial" w:cs="Arial"/>
                <w:b/>
                <w:sz w:val="24"/>
              </w:rPr>
              <w:t>E3129DXFSOU</w:t>
            </w:r>
          </w:p>
        </w:tc>
      </w:tr>
      <w:tr w:rsidR="005D5883" w:rsidRPr="00CE0C80" w14:paraId="0FF3653A" w14:textId="77777777" w:rsidTr="005D5883">
        <w:trPr>
          <w:jc w:val="center"/>
        </w:trPr>
        <w:tc>
          <w:tcPr>
            <w:tcW w:w="5506" w:type="dxa"/>
          </w:tcPr>
          <w:p w14:paraId="2AF4307E"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Issue date</w:t>
            </w:r>
          </w:p>
          <w:p w14:paraId="74F51A87" w14:textId="77777777" w:rsidR="005D5883" w:rsidRPr="00CE0C80" w:rsidRDefault="005D5883" w:rsidP="005D5883">
            <w:pPr>
              <w:jc w:val="both"/>
              <w:rPr>
                <w:rFonts w:ascii="Arial" w:hAnsi="Arial" w:cs="Arial"/>
                <w:b/>
                <w:sz w:val="24"/>
                <w:lang w:val="en-US"/>
              </w:rPr>
            </w:pPr>
          </w:p>
        </w:tc>
        <w:tc>
          <w:tcPr>
            <w:tcW w:w="5552" w:type="dxa"/>
          </w:tcPr>
          <w:p w14:paraId="7A079531" w14:textId="4AE761F0" w:rsidR="005D5883" w:rsidRPr="005D6D1F" w:rsidRDefault="00E03069" w:rsidP="005D5883">
            <w:pPr>
              <w:tabs>
                <w:tab w:val="left" w:pos="3345"/>
              </w:tabs>
              <w:jc w:val="both"/>
              <w:rPr>
                <w:rFonts w:ascii="Arial" w:hAnsi="Arial" w:cs="Arial"/>
                <w:sz w:val="24"/>
                <w:lang w:val="en-US"/>
              </w:rPr>
            </w:pPr>
            <w:r>
              <w:rPr>
                <w:rFonts w:ascii="Arial" w:hAnsi="Arial" w:cs="Arial"/>
                <w:sz w:val="24"/>
                <w:lang w:val="en-US"/>
              </w:rPr>
              <w:t>30 June 2026</w:t>
            </w:r>
          </w:p>
        </w:tc>
      </w:tr>
      <w:tr w:rsidR="005D5883" w:rsidRPr="00CE0C80" w14:paraId="01D7B64E" w14:textId="77777777" w:rsidTr="00013D19">
        <w:trPr>
          <w:jc w:val="center"/>
        </w:trPr>
        <w:tc>
          <w:tcPr>
            <w:tcW w:w="5506" w:type="dxa"/>
          </w:tcPr>
          <w:p w14:paraId="077F0F41"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Closing date and time</w:t>
            </w:r>
          </w:p>
          <w:p w14:paraId="3078F865" w14:textId="77777777" w:rsidR="005D5883" w:rsidRPr="00CE0C80" w:rsidRDefault="005D5883" w:rsidP="005D5883">
            <w:pPr>
              <w:jc w:val="both"/>
              <w:rPr>
                <w:rFonts w:ascii="Arial" w:hAnsi="Arial" w:cs="Arial"/>
                <w:b/>
                <w:sz w:val="24"/>
                <w:lang w:val="en-US"/>
              </w:rPr>
            </w:pPr>
          </w:p>
        </w:tc>
        <w:tc>
          <w:tcPr>
            <w:tcW w:w="5552" w:type="dxa"/>
          </w:tcPr>
          <w:p w14:paraId="2BDE14FB" w14:textId="2B0DE86A" w:rsidR="005D5883" w:rsidRPr="005D6D1F" w:rsidRDefault="00E03069" w:rsidP="005D5883">
            <w:pPr>
              <w:jc w:val="both"/>
              <w:rPr>
                <w:rFonts w:ascii="Arial" w:hAnsi="Arial" w:cs="Arial"/>
                <w:sz w:val="24"/>
                <w:lang w:val="en-US"/>
              </w:rPr>
            </w:pPr>
            <w:r>
              <w:rPr>
                <w:rFonts w:ascii="Arial" w:hAnsi="Arial" w:cs="Arial"/>
                <w:sz w:val="24"/>
                <w:lang w:val="en-US"/>
              </w:rPr>
              <w:t>20 July 2026</w:t>
            </w:r>
            <w:r w:rsidR="005D5883" w:rsidRPr="005D6D1F">
              <w:rPr>
                <w:rFonts w:ascii="Arial" w:hAnsi="Arial" w:cs="Arial"/>
                <w:sz w:val="24"/>
                <w:lang w:val="en-US"/>
              </w:rPr>
              <w:t xml:space="preserve"> at </w:t>
            </w:r>
            <w:r w:rsidR="004C78C3" w:rsidRPr="005D6D1F">
              <w:rPr>
                <w:rFonts w:ascii="Arial" w:hAnsi="Arial" w:cs="Arial"/>
                <w:sz w:val="24"/>
                <w:lang w:val="en-US"/>
              </w:rPr>
              <w:t>10</w:t>
            </w:r>
            <w:r w:rsidR="005D5883" w:rsidRPr="005D6D1F">
              <w:rPr>
                <w:rFonts w:ascii="Arial" w:hAnsi="Arial" w:cs="Arial"/>
                <w:sz w:val="24"/>
                <w:lang w:val="en-US"/>
              </w:rPr>
              <w:t>h00</w:t>
            </w:r>
          </w:p>
        </w:tc>
      </w:tr>
      <w:tr w:rsidR="005D5883" w:rsidRPr="00CE0C80" w14:paraId="4350E0A6" w14:textId="77777777" w:rsidTr="005D5883">
        <w:trPr>
          <w:jc w:val="center"/>
        </w:trPr>
        <w:tc>
          <w:tcPr>
            <w:tcW w:w="5506" w:type="dxa"/>
          </w:tcPr>
          <w:p w14:paraId="4B798F00"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Tender validity period</w:t>
            </w:r>
          </w:p>
          <w:p w14:paraId="116FC37A" w14:textId="77777777" w:rsidR="005D5883" w:rsidRPr="00CE0C80" w:rsidRDefault="005D5883" w:rsidP="005D5883">
            <w:pPr>
              <w:jc w:val="both"/>
              <w:rPr>
                <w:rFonts w:ascii="Arial" w:hAnsi="Arial" w:cs="Arial"/>
                <w:b/>
                <w:sz w:val="24"/>
                <w:lang w:val="en-US"/>
              </w:rPr>
            </w:pPr>
          </w:p>
        </w:tc>
        <w:tc>
          <w:tcPr>
            <w:tcW w:w="5552" w:type="dxa"/>
          </w:tcPr>
          <w:p w14:paraId="07AAECF3" w14:textId="2AF12858" w:rsidR="005D5883" w:rsidRPr="005D6D1F" w:rsidRDefault="0095060A" w:rsidP="005D5883">
            <w:pPr>
              <w:jc w:val="both"/>
              <w:rPr>
                <w:rFonts w:ascii="Arial" w:hAnsi="Arial" w:cs="Arial"/>
                <w:sz w:val="24"/>
                <w:lang w:val="en-US"/>
              </w:rPr>
            </w:pPr>
            <w:r>
              <w:rPr>
                <w:rFonts w:ascii="Arial" w:hAnsi="Arial" w:cs="Arial"/>
                <w:sz w:val="24"/>
                <w:lang w:val="en-US"/>
              </w:rPr>
              <w:t>20</w:t>
            </w:r>
            <w:r w:rsidR="00FF5590" w:rsidRPr="005D6D1F">
              <w:rPr>
                <w:rFonts w:ascii="Arial" w:hAnsi="Arial" w:cs="Arial"/>
                <w:color w:val="FF0000"/>
                <w:sz w:val="24"/>
                <w:lang w:val="en-US"/>
              </w:rPr>
              <w:t xml:space="preserve"> </w:t>
            </w:r>
            <w:r w:rsidR="004C78C3" w:rsidRPr="005D6D1F">
              <w:rPr>
                <w:rFonts w:ascii="Arial" w:hAnsi="Arial" w:cs="Arial"/>
                <w:sz w:val="24"/>
                <w:lang w:val="en-US"/>
              </w:rPr>
              <w:t>weeks</w:t>
            </w:r>
            <w:r w:rsidR="005D5883" w:rsidRPr="005D6D1F">
              <w:rPr>
                <w:rFonts w:ascii="Arial" w:hAnsi="Arial" w:cs="Arial"/>
                <w:sz w:val="24"/>
                <w:lang w:val="en-US"/>
              </w:rPr>
              <w:t xml:space="preserve"> from the closing date and time</w:t>
            </w:r>
          </w:p>
        </w:tc>
      </w:tr>
      <w:tr w:rsidR="005D5883" w:rsidRPr="00CE0C80" w14:paraId="2F602237" w14:textId="77777777" w:rsidTr="00E03069">
        <w:trPr>
          <w:trHeight w:val="3004"/>
          <w:jc w:val="center"/>
        </w:trPr>
        <w:tc>
          <w:tcPr>
            <w:tcW w:w="5506" w:type="dxa"/>
          </w:tcPr>
          <w:p w14:paraId="10C706E4" w14:textId="77777777" w:rsidR="005D5883" w:rsidRPr="00CE0C80" w:rsidRDefault="005D5883" w:rsidP="005D5883">
            <w:pPr>
              <w:jc w:val="both"/>
              <w:rPr>
                <w:rFonts w:ascii="Arial" w:hAnsi="Arial" w:cs="Arial"/>
                <w:b/>
                <w:sz w:val="24"/>
                <w:lang w:val="en-US"/>
              </w:rPr>
            </w:pPr>
            <w:r w:rsidRPr="00CE0C80">
              <w:rPr>
                <w:rFonts w:ascii="Arial" w:hAnsi="Arial" w:cs="Arial"/>
                <w:b/>
                <w:sz w:val="24"/>
                <w:lang w:val="en-US"/>
              </w:rPr>
              <w:t>Clarification meeting</w:t>
            </w:r>
          </w:p>
          <w:p w14:paraId="3E60105A" w14:textId="77777777" w:rsidR="005D5883" w:rsidRPr="00CE0C80" w:rsidRDefault="005D5883" w:rsidP="005D5883">
            <w:pPr>
              <w:jc w:val="both"/>
              <w:rPr>
                <w:rFonts w:ascii="Arial" w:hAnsi="Arial" w:cs="Arial"/>
                <w:b/>
                <w:sz w:val="24"/>
                <w:lang w:val="en-US"/>
              </w:rPr>
            </w:pPr>
          </w:p>
        </w:tc>
        <w:tc>
          <w:tcPr>
            <w:tcW w:w="5552" w:type="dxa"/>
          </w:tcPr>
          <w:p w14:paraId="092CF43F" w14:textId="77777777" w:rsidR="00857D76" w:rsidRPr="005D6D1F" w:rsidRDefault="00857D76" w:rsidP="00857D76">
            <w:pPr>
              <w:autoSpaceDE w:val="0"/>
              <w:autoSpaceDN w:val="0"/>
              <w:adjustRightInd w:val="0"/>
              <w:rPr>
                <w:rFonts w:ascii="Arial" w:hAnsi="Arial" w:cs="Arial"/>
                <w:color w:val="000000"/>
                <w:sz w:val="24"/>
                <w:szCs w:val="24"/>
              </w:rPr>
            </w:pPr>
            <w:r w:rsidRPr="005D6D1F">
              <w:rPr>
                <w:rFonts w:ascii="Arial" w:hAnsi="Arial" w:cs="Arial"/>
                <w:color w:val="000000"/>
                <w:sz w:val="24"/>
                <w:szCs w:val="24"/>
              </w:rPr>
              <w:t>A non-compulsory MS Teams Clarification</w:t>
            </w:r>
          </w:p>
          <w:p w14:paraId="1CA2BABA" w14:textId="2AEC65B1" w:rsidR="00857D76" w:rsidRPr="005D6D1F" w:rsidRDefault="00857D76" w:rsidP="00857D76">
            <w:pPr>
              <w:autoSpaceDE w:val="0"/>
              <w:autoSpaceDN w:val="0"/>
              <w:adjustRightInd w:val="0"/>
              <w:rPr>
                <w:rFonts w:ascii="Arial" w:hAnsi="Arial" w:cs="Arial"/>
                <w:color w:val="000000"/>
                <w:sz w:val="24"/>
                <w:szCs w:val="24"/>
              </w:rPr>
            </w:pPr>
            <w:r w:rsidRPr="005D6D1F">
              <w:rPr>
                <w:rFonts w:ascii="Arial" w:hAnsi="Arial" w:cs="Arial"/>
                <w:color w:val="000000"/>
                <w:sz w:val="24"/>
                <w:szCs w:val="24"/>
              </w:rPr>
              <w:t>meeting will be held:</w:t>
            </w:r>
          </w:p>
          <w:p w14:paraId="4A06059A" w14:textId="77777777" w:rsidR="00857D76" w:rsidRPr="005D6D1F" w:rsidRDefault="00857D76" w:rsidP="00857D76">
            <w:pPr>
              <w:autoSpaceDE w:val="0"/>
              <w:autoSpaceDN w:val="0"/>
              <w:adjustRightInd w:val="0"/>
              <w:rPr>
                <w:rFonts w:ascii="Arial" w:hAnsi="Arial" w:cs="Arial"/>
                <w:color w:val="000000"/>
                <w:sz w:val="24"/>
                <w:szCs w:val="24"/>
              </w:rPr>
            </w:pPr>
          </w:p>
          <w:p w14:paraId="29E240FF" w14:textId="23D58095" w:rsidR="00857D76" w:rsidRPr="005D6D1F" w:rsidRDefault="00857D76" w:rsidP="00857D76">
            <w:pPr>
              <w:autoSpaceDE w:val="0"/>
              <w:autoSpaceDN w:val="0"/>
              <w:adjustRightInd w:val="0"/>
              <w:rPr>
                <w:rFonts w:ascii="Arial" w:hAnsi="Arial" w:cs="Arial"/>
                <w:color w:val="000000"/>
                <w:sz w:val="24"/>
                <w:szCs w:val="24"/>
              </w:rPr>
            </w:pPr>
            <w:r w:rsidRPr="005D6D1F">
              <w:rPr>
                <w:rFonts w:ascii="Arial" w:hAnsi="Arial" w:cs="Arial"/>
                <w:color w:val="000000"/>
                <w:sz w:val="24"/>
                <w:szCs w:val="24"/>
              </w:rPr>
              <w:t xml:space="preserve">Date: </w:t>
            </w:r>
            <w:r w:rsidR="00E03069">
              <w:rPr>
                <w:rFonts w:ascii="Arial" w:hAnsi="Arial" w:cs="Arial"/>
                <w:color w:val="000000"/>
                <w:sz w:val="24"/>
                <w:szCs w:val="24"/>
              </w:rPr>
              <w:t>08 July 2026</w:t>
            </w:r>
          </w:p>
          <w:p w14:paraId="67E43ECA" w14:textId="77777777" w:rsidR="00857D76" w:rsidRPr="005D6D1F" w:rsidRDefault="00857D76" w:rsidP="00857D76">
            <w:pPr>
              <w:autoSpaceDE w:val="0"/>
              <w:autoSpaceDN w:val="0"/>
              <w:adjustRightInd w:val="0"/>
              <w:rPr>
                <w:rFonts w:ascii="Arial" w:hAnsi="Arial" w:cs="Arial"/>
                <w:color w:val="000000"/>
                <w:sz w:val="24"/>
                <w:szCs w:val="24"/>
              </w:rPr>
            </w:pPr>
            <w:r w:rsidRPr="005D6D1F">
              <w:rPr>
                <w:rFonts w:ascii="Arial" w:hAnsi="Arial" w:cs="Arial"/>
                <w:color w:val="000000"/>
                <w:sz w:val="24"/>
                <w:szCs w:val="24"/>
              </w:rPr>
              <w:t>Time: 10h00</w:t>
            </w:r>
          </w:p>
          <w:p w14:paraId="3A49C884" w14:textId="6411B7AA" w:rsidR="00857D76" w:rsidRPr="005D6D1F" w:rsidRDefault="00857D76" w:rsidP="00857D76">
            <w:pPr>
              <w:autoSpaceDE w:val="0"/>
              <w:autoSpaceDN w:val="0"/>
              <w:adjustRightInd w:val="0"/>
              <w:rPr>
                <w:rFonts w:ascii="Arial" w:hAnsi="Arial" w:cs="Arial"/>
                <w:color w:val="000000"/>
                <w:sz w:val="24"/>
                <w:szCs w:val="24"/>
              </w:rPr>
            </w:pPr>
            <w:r w:rsidRPr="005D6D1F">
              <w:rPr>
                <w:rFonts w:ascii="Arial" w:hAnsi="Arial" w:cs="Arial"/>
                <w:color w:val="000000"/>
                <w:sz w:val="24"/>
                <w:szCs w:val="24"/>
              </w:rPr>
              <w:t>Venue: MS Teams</w:t>
            </w:r>
          </w:p>
          <w:p w14:paraId="16BFE2FB" w14:textId="77777777" w:rsidR="00857D76" w:rsidRPr="005D6D1F" w:rsidRDefault="00857D76" w:rsidP="00857D76">
            <w:pPr>
              <w:autoSpaceDE w:val="0"/>
              <w:autoSpaceDN w:val="0"/>
              <w:adjustRightInd w:val="0"/>
              <w:rPr>
                <w:rFonts w:ascii="Arial" w:hAnsi="Arial" w:cs="Arial"/>
                <w:color w:val="000000"/>
                <w:sz w:val="24"/>
                <w:szCs w:val="24"/>
              </w:rPr>
            </w:pPr>
          </w:p>
          <w:p w14:paraId="3B9E3078" w14:textId="77777777" w:rsidR="00857D76" w:rsidRPr="005D6D1F" w:rsidRDefault="00857D76" w:rsidP="00857D76">
            <w:pPr>
              <w:autoSpaceDE w:val="0"/>
              <w:autoSpaceDN w:val="0"/>
              <w:adjustRightInd w:val="0"/>
              <w:rPr>
                <w:rFonts w:ascii="Arial" w:hAnsi="Arial" w:cs="Arial"/>
                <w:color w:val="000000"/>
                <w:sz w:val="24"/>
                <w:szCs w:val="24"/>
              </w:rPr>
            </w:pPr>
            <w:r w:rsidRPr="005D6D1F">
              <w:rPr>
                <w:rFonts w:ascii="Arial" w:hAnsi="Arial" w:cs="Arial"/>
                <w:color w:val="000000"/>
                <w:sz w:val="24"/>
                <w:szCs w:val="24"/>
              </w:rPr>
              <w:t>Tenderers intending to attend this clarification</w:t>
            </w:r>
          </w:p>
          <w:p w14:paraId="770714DF" w14:textId="17A095A2" w:rsidR="00F0571D" w:rsidRPr="005D6D1F" w:rsidRDefault="00857D76" w:rsidP="00F0571D">
            <w:pPr>
              <w:autoSpaceDE w:val="0"/>
              <w:autoSpaceDN w:val="0"/>
              <w:adjustRightInd w:val="0"/>
              <w:rPr>
                <w:rFonts w:ascii="Arial" w:hAnsi="Arial" w:cs="Arial"/>
                <w:color w:val="000000"/>
                <w:sz w:val="24"/>
                <w:szCs w:val="24"/>
                <w:u w:val="single"/>
              </w:rPr>
            </w:pPr>
            <w:r w:rsidRPr="005D6D1F">
              <w:rPr>
                <w:rFonts w:ascii="Arial" w:hAnsi="Arial" w:cs="Arial"/>
                <w:color w:val="000000"/>
                <w:sz w:val="24"/>
                <w:szCs w:val="24"/>
              </w:rPr>
              <w:t xml:space="preserve">meeting should </w:t>
            </w:r>
            <w:r w:rsidR="00E20D37" w:rsidRPr="005D6D1F">
              <w:rPr>
                <w:rFonts w:ascii="Arial" w:hAnsi="Arial" w:cs="Arial"/>
                <w:color w:val="000000"/>
                <w:sz w:val="24"/>
                <w:szCs w:val="24"/>
              </w:rPr>
              <w:t>join the below link</w:t>
            </w:r>
            <w:r w:rsidR="0095060A">
              <w:rPr>
                <w:rFonts w:ascii="Arial" w:hAnsi="Arial" w:cs="Arial"/>
                <w:color w:val="000000"/>
                <w:sz w:val="24"/>
                <w:szCs w:val="24"/>
              </w:rPr>
              <w:t>.</w:t>
            </w:r>
          </w:p>
          <w:p w14:paraId="06601707" w14:textId="2DC844E0" w:rsidR="00F0571D" w:rsidRPr="005D6D1F" w:rsidRDefault="00F0571D" w:rsidP="00F0571D">
            <w:pPr>
              <w:autoSpaceDE w:val="0"/>
              <w:autoSpaceDN w:val="0"/>
              <w:adjustRightInd w:val="0"/>
              <w:rPr>
                <w:rFonts w:ascii="Arial" w:hAnsi="Arial" w:cs="Arial"/>
                <w:u w:val="single"/>
              </w:rPr>
            </w:pPr>
          </w:p>
        </w:tc>
      </w:tr>
    </w:tbl>
    <w:p w14:paraId="177268FB" w14:textId="1B321A29" w:rsidR="00B543DA" w:rsidRDefault="00B543DA" w:rsidP="00F0571D">
      <w:pPr>
        <w:tabs>
          <w:tab w:val="left" w:pos="357"/>
        </w:tabs>
        <w:spacing w:after="0" w:line="240" w:lineRule="auto"/>
        <w:rPr>
          <w:rFonts w:ascii="Segoe UI" w:hAnsi="Segoe UI" w:cs="Segoe UI"/>
          <w:color w:val="252424"/>
          <w:lang w:val="en-US"/>
        </w:rPr>
      </w:pPr>
    </w:p>
    <w:p w14:paraId="27D84FA1" w14:textId="77777777" w:rsidR="00E03069" w:rsidRPr="00E03069" w:rsidRDefault="00E03069" w:rsidP="00E03069">
      <w:pPr>
        <w:ind w:left="-1134" w:firstLine="141"/>
        <w:rPr>
          <w:rFonts w:ascii="Arial" w:hAnsi="Arial" w:cs="Arial"/>
          <w:color w:val="242424"/>
          <w:lang w:val="en-US"/>
        </w:rPr>
      </w:pPr>
      <w:r w:rsidRPr="00E03069">
        <w:rPr>
          <w:rStyle w:val="me-email-text"/>
          <w:rFonts w:ascii="Arial" w:hAnsi="Arial" w:cs="Arial"/>
          <w:b/>
          <w:bCs/>
          <w:color w:val="242424"/>
          <w:lang w:val="en-US"/>
        </w:rPr>
        <w:t>Microsoft Teams meeting</w:t>
      </w:r>
      <w:r w:rsidRPr="00E03069">
        <w:rPr>
          <w:rFonts w:ascii="Arial" w:hAnsi="Arial" w:cs="Arial"/>
          <w:color w:val="242424"/>
          <w:lang w:val="en-US"/>
        </w:rPr>
        <w:t xml:space="preserve"> </w:t>
      </w:r>
    </w:p>
    <w:p w14:paraId="3073AA42" w14:textId="77777777" w:rsidR="00E03069" w:rsidRPr="00E03069" w:rsidRDefault="00E03069" w:rsidP="00E03069">
      <w:pPr>
        <w:ind w:left="-1134" w:firstLine="141"/>
        <w:rPr>
          <w:rFonts w:ascii="Arial" w:hAnsi="Arial" w:cs="Arial"/>
          <w:color w:val="242424"/>
          <w:lang w:val="en-US"/>
        </w:rPr>
      </w:pPr>
      <w:r w:rsidRPr="00E03069">
        <w:rPr>
          <w:rStyle w:val="me-email-text"/>
          <w:rFonts w:ascii="Arial" w:hAnsi="Arial" w:cs="Arial"/>
          <w:b/>
          <w:bCs/>
          <w:color w:val="242424"/>
          <w:lang w:val="en-US"/>
        </w:rPr>
        <w:t xml:space="preserve">Join: </w:t>
      </w:r>
      <w:hyperlink r:id="rId8" w:tooltip="Meeting join" w:history="1">
        <w:r w:rsidRPr="00E03069">
          <w:rPr>
            <w:rStyle w:val="Hyperlink"/>
            <w:rFonts w:ascii="Arial" w:hAnsi="Arial" w:cs="Arial"/>
            <w:color w:val="5B5FC7"/>
            <w:lang w:val="en-US"/>
          </w:rPr>
          <w:t>https://teams.microsoft.com/meet/367732594783057?p=HwUO8oxxmSzx6RfXeF</w:t>
        </w:r>
      </w:hyperlink>
      <w:r w:rsidRPr="00E03069">
        <w:rPr>
          <w:rFonts w:ascii="Arial" w:hAnsi="Arial" w:cs="Arial"/>
          <w:color w:val="242424"/>
          <w:lang w:val="en-US"/>
        </w:rPr>
        <w:t xml:space="preserve"> </w:t>
      </w:r>
    </w:p>
    <w:p w14:paraId="6057667D" w14:textId="77777777" w:rsidR="00E03069" w:rsidRPr="00E03069" w:rsidRDefault="00E03069" w:rsidP="00E03069">
      <w:pPr>
        <w:ind w:left="-1134" w:firstLine="141"/>
        <w:rPr>
          <w:rFonts w:ascii="Arial" w:hAnsi="Arial" w:cs="Arial"/>
          <w:color w:val="242424"/>
          <w:lang w:val="en-US"/>
        </w:rPr>
      </w:pPr>
      <w:r w:rsidRPr="00E03069">
        <w:rPr>
          <w:rStyle w:val="me-email-text-secondary"/>
          <w:rFonts w:ascii="Arial" w:hAnsi="Arial" w:cs="Arial"/>
          <w:color w:val="616161"/>
          <w:lang w:val="en-US"/>
        </w:rPr>
        <w:t xml:space="preserve">Meeting ID: </w:t>
      </w:r>
      <w:r w:rsidRPr="00E03069">
        <w:rPr>
          <w:rStyle w:val="me-email-text"/>
          <w:rFonts w:ascii="Arial" w:hAnsi="Arial" w:cs="Arial"/>
          <w:color w:val="242424"/>
          <w:lang w:val="en-US"/>
        </w:rPr>
        <w:t>367 732 594 783 057</w:t>
      </w:r>
      <w:r w:rsidRPr="00E03069">
        <w:rPr>
          <w:rFonts w:ascii="Arial" w:hAnsi="Arial" w:cs="Arial"/>
          <w:color w:val="242424"/>
          <w:lang w:val="en-US"/>
        </w:rPr>
        <w:t xml:space="preserve"> </w:t>
      </w:r>
    </w:p>
    <w:p w14:paraId="1403B250" w14:textId="77777777" w:rsidR="00E03069" w:rsidRPr="00E03069" w:rsidRDefault="00E03069" w:rsidP="00E03069">
      <w:pPr>
        <w:ind w:left="-1134" w:firstLine="141"/>
        <w:rPr>
          <w:rFonts w:ascii="Arial" w:hAnsi="Arial" w:cs="Arial"/>
          <w:color w:val="242424"/>
          <w:lang w:val="en-US"/>
        </w:rPr>
      </w:pPr>
      <w:r w:rsidRPr="00E03069">
        <w:rPr>
          <w:rStyle w:val="me-email-text-secondary"/>
          <w:rFonts w:ascii="Arial" w:hAnsi="Arial" w:cs="Arial"/>
          <w:color w:val="616161"/>
          <w:lang w:val="en-US"/>
        </w:rPr>
        <w:t xml:space="preserve">Passcode: </w:t>
      </w:r>
      <w:r w:rsidRPr="00E03069">
        <w:rPr>
          <w:rStyle w:val="me-email-text"/>
          <w:rFonts w:ascii="Arial" w:hAnsi="Arial" w:cs="Arial"/>
          <w:color w:val="242424"/>
          <w:lang w:val="en-US"/>
        </w:rPr>
        <w:t>JQ6bo3F5</w:t>
      </w:r>
      <w:r w:rsidRPr="00E03069">
        <w:rPr>
          <w:rFonts w:ascii="Arial" w:hAnsi="Arial" w:cs="Arial"/>
          <w:color w:val="242424"/>
          <w:lang w:val="en-US"/>
        </w:rPr>
        <w:t xml:space="preserve"> </w:t>
      </w:r>
    </w:p>
    <w:p w14:paraId="367464C2" w14:textId="77777777" w:rsidR="00E03069" w:rsidRPr="00E03069" w:rsidRDefault="00E03069" w:rsidP="00E03069">
      <w:pPr>
        <w:ind w:hanging="993"/>
        <w:rPr>
          <w:rFonts w:ascii="Arial" w:hAnsi="Arial" w:cs="Arial"/>
          <w:color w:val="242424"/>
          <w:lang w:val="en-US"/>
        </w:rPr>
      </w:pPr>
      <w:r w:rsidRPr="00E03069">
        <w:rPr>
          <w:rStyle w:val="me-email-text"/>
          <w:rFonts w:ascii="Arial" w:hAnsi="Arial" w:cs="Arial"/>
          <w:b/>
          <w:bCs/>
          <w:color w:val="242424"/>
          <w:lang w:val="en-US"/>
        </w:rPr>
        <w:t>Dial in by phone</w:t>
      </w:r>
      <w:r w:rsidRPr="00E03069">
        <w:rPr>
          <w:rFonts w:ascii="Arial" w:hAnsi="Arial" w:cs="Arial"/>
          <w:color w:val="242424"/>
          <w:lang w:val="en-US"/>
        </w:rPr>
        <w:t xml:space="preserve"> </w:t>
      </w:r>
    </w:p>
    <w:p w14:paraId="793AEF2A" w14:textId="3C592D51" w:rsidR="00743080" w:rsidRPr="00E03069" w:rsidRDefault="00E03069" w:rsidP="00E03069">
      <w:pPr>
        <w:ind w:hanging="993"/>
        <w:rPr>
          <w:rFonts w:ascii="Arial" w:hAnsi="Arial" w:cs="Arial"/>
          <w:b/>
          <w:bCs/>
          <w:color w:val="252424"/>
          <w:u w:val="single"/>
          <w:lang w:val="en-US"/>
        </w:rPr>
      </w:pPr>
      <w:hyperlink r:id="rId9" w:history="1">
        <w:r w:rsidRPr="00E03069">
          <w:rPr>
            <w:rStyle w:val="Hyperlink"/>
            <w:rFonts w:ascii="Arial" w:hAnsi="Arial" w:cs="Arial"/>
            <w:color w:val="5B5FC7"/>
            <w:lang w:val="en-US"/>
          </w:rPr>
          <w:t>+27 21 834 0825,,930684418#</w:t>
        </w:r>
      </w:hyperlink>
      <w:r w:rsidRPr="00E03069">
        <w:rPr>
          <w:rFonts w:ascii="Arial" w:hAnsi="Arial" w:cs="Arial"/>
          <w:color w:val="242424"/>
          <w:lang w:val="en-US"/>
        </w:rPr>
        <w:t xml:space="preserve"> </w:t>
      </w:r>
      <w:r w:rsidRPr="00E03069">
        <w:rPr>
          <w:rStyle w:val="me-email-text"/>
          <w:rFonts w:ascii="Arial" w:hAnsi="Arial" w:cs="Arial"/>
          <w:color w:val="616161"/>
          <w:lang w:val="en-US"/>
        </w:rPr>
        <w:t>South Africa, Cape Town</w:t>
      </w:r>
      <w:r w:rsidRPr="00E03069">
        <w:rPr>
          <w:rFonts w:ascii="Arial" w:hAnsi="Arial" w:cs="Arial"/>
          <w:color w:val="242424"/>
          <w:lang w:val="en-US"/>
        </w:rPr>
        <w:t xml:space="preserve"> </w:t>
      </w:r>
    </w:p>
    <w:sectPr w:rsidR="00743080" w:rsidRPr="00E03069" w:rsidSect="00A45C93">
      <w:headerReference w:type="default" r:id="rId10"/>
      <w:footerReference w:type="default" r:id="rId11"/>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3D237" w14:textId="77777777" w:rsidR="0084778B" w:rsidRDefault="0084778B" w:rsidP="00201A98">
      <w:pPr>
        <w:spacing w:after="0" w:line="240" w:lineRule="auto"/>
      </w:pPr>
      <w:r>
        <w:separator/>
      </w:r>
    </w:p>
  </w:endnote>
  <w:endnote w:type="continuationSeparator" w:id="0">
    <w:p w14:paraId="260EF5D6" w14:textId="77777777" w:rsidR="0084778B" w:rsidRDefault="0084778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57" w:type="dxa"/>
      <w:tblInd w:w="-459" w:type="dxa"/>
      <w:tblLook w:val="04A0" w:firstRow="1" w:lastRow="0" w:firstColumn="1" w:lastColumn="0" w:noHBand="0" w:noVBand="1"/>
    </w:tblPr>
    <w:tblGrid>
      <w:gridCol w:w="6237"/>
      <w:gridCol w:w="3720"/>
    </w:tblGrid>
    <w:tr w:rsidR="00C9655B" w14:paraId="05D60F3B" w14:textId="77777777" w:rsidTr="00700B71">
      <w:tc>
        <w:tcPr>
          <w:tcW w:w="9957" w:type="dxa"/>
          <w:gridSpan w:val="2"/>
          <w:tcBorders>
            <w:top w:val="nil"/>
            <w:left w:val="nil"/>
            <w:bottom w:val="nil"/>
            <w:right w:val="nil"/>
          </w:tcBorders>
          <w:vAlign w:val="center"/>
        </w:tcPr>
        <w:p w14:paraId="4F194836" w14:textId="77777777" w:rsidR="00C9655B" w:rsidRDefault="00A45C93"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p w14:paraId="1E5D8C24" w14:textId="35CBB4C2" w:rsidR="00535E46" w:rsidRPr="00A22EF4" w:rsidRDefault="00535E46" w:rsidP="00EA1B3D">
          <w:pPr>
            <w:jc w:val="center"/>
            <w:rPr>
              <w:rFonts w:ascii="Arial" w:hAnsi="Arial" w:cs="Arial"/>
              <w:b/>
              <w:color w:val="FF0000"/>
              <w:sz w:val="24"/>
              <w:szCs w:val="24"/>
              <w:lang w:val="en-GB"/>
            </w:rPr>
          </w:pPr>
          <w:r>
            <w:rPr>
              <w:rFonts w:ascii="Arial" w:hAnsi="Arial" w:cs="Arial"/>
              <w:b/>
              <w:color w:val="FF0000"/>
              <w:sz w:val="18"/>
              <w:szCs w:val="18"/>
              <w:lang w:val="en-GB"/>
            </w:rPr>
            <w:t>Anonymously report fraud, corruption at 0800 11 2722/ forensic@eskom.co.za</w:t>
          </w:r>
        </w:p>
      </w:tc>
    </w:tr>
    <w:tr w:rsidR="00C9655B" w14:paraId="35A89CFC" w14:textId="77777777" w:rsidTr="00700B71">
      <w:tc>
        <w:tcPr>
          <w:tcW w:w="9957" w:type="dxa"/>
          <w:gridSpan w:val="2"/>
          <w:tcBorders>
            <w:top w:val="nil"/>
            <w:left w:val="nil"/>
            <w:bottom w:val="nil"/>
            <w:right w:val="nil"/>
          </w:tcBorders>
        </w:tcPr>
        <w:p w14:paraId="00130F39" w14:textId="0921D107" w:rsidR="00C9655B" w:rsidRDefault="00C9655B" w:rsidP="00EA1B3D">
          <w:pPr>
            <w:rPr>
              <w:rFonts w:ascii="Arial" w:hAnsi="Arial" w:cs="Arial"/>
              <w:sz w:val="20"/>
              <w:szCs w:val="20"/>
              <w:lang w:val="en-GB"/>
            </w:rPr>
          </w:pPr>
        </w:p>
        <w:p w14:paraId="763BA770" w14:textId="77777777" w:rsidR="00C9655B" w:rsidRDefault="00C9655B" w:rsidP="00EA1B3D">
          <w:pPr>
            <w:rPr>
              <w:rFonts w:ascii="Arial" w:hAnsi="Arial" w:cs="Arial"/>
              <w:sz w:val="20"/>
              <w:szCs w:val="20"/>
              <w:lang w:val="en-GB"/>
            </w:rPr>
          </w:pPr>
        </w:p>
        <w:p w14:paraId="69937A8F" w14:textId="77777777" w:rsidR="00C9655B" w:rsidRDefault="00C9655B" w:rsidP="00EA1B3D">
          <w:pPr>
            <w:rPr>
              <w:rFonts w:ascii="Arial" w:hAnsi="Arial" w:cs="Arial"/>
              <w:sz w:val="20"/>
              <w:szCs w:val="20"/>
              <w:lang w:val="en-GB"/>
            </w:rPr>
          </w:pPr>
        </w:p>
        <w:p w14:paraId="59D1A5C7" w14:textId="77777777" w:rsidR="00C9655B" w:rsidRDefault="00C9655B" w:rsidP="00EA1B3D">
          <w:pPr>
            <w:rPr>
              <w:rFonts w:ascii="Arial" w:hAnsi="Arial" w:cs="Arial"/>
              <w:sz w:val="20"/>
              <w:szCs w:val="20"/>
              <w:lang w:val="en-GB"/>
            </w:rPr>
          </w:pPr>
        </w:p>
        <w:p w14:paraId="5AD1975C" w14:textId="77777777" w:rsidR="00C9655B" w:rsidRDefault="00C9655B" w:rsidP="00EA1B3D">
          <w:pPr>
            <w:rPr>
              <w:rFonts w:ascii="Arial" w:hAnsi="Arial" w:cs="Arial"/>
              <w:sz w:val="20"/>
              <w:szCs w:val="20"/>
              <w:lang w:val="en-GB"/>
            </w:rPr>
          </w:pPr>
        </w:p>
      </w:tc>
    </w:tr>
    <w:tr w:rsidR="00C9655B" w14:paraId="028D7E0C" w14:textId="77777777" w:rsidTr="00700B71">
      <w:tc>
        <w:tcPr>
          <w:tcW w:w="6237" w:type="dxa"/>
          <w:tcBorders>
            <w:top w:val="nil"/>
            <w:left w:val="nil"/>
            <w:bottom w:val="nil"/>
            <w:right w:val="nil"/>
          </w:tcBorders>
          <w:vAlign w:val="center"/>
        </w:tcPr>
        <w:p w14:paraId="209B2CFE" w14:textId="77777777" w:rsidR="00C9655B" w:rsidRDefault="00C9655B" w:rsidP="00732A3F">
          <w:pPr>
            <w:rPr>
              <w:rFonts w:ascii="Arial" w:hAnsi="Arial" w:cs="Arial"/>
              <w:sz w:val="20"/>
              <w:szCs w:val="20"/>
              <w:lang w:val="en-GB"/>
            </w:rPr>
          </w:pPr>
        </w:p>
      </w:tc>
      <w:tc>
        <w:tcPr>
          <w:tcW w:w="3720" w:type="dxa"/>
          <w:tcBorders>
            <w:top w:val="nil"/>
            <w:left w:val="nil"/>
            <w:bottom w:val="nil"/>
            <w:right w:val="nil"/>
          </w:tcBorders>
          <w:vAlign w:val="center"/>
        </w:tcPr>
        <w:p w14:paraId="7C19BDA6" w14:textId="77777777" w:rsidR="00C9655B" w:rsidRDefault="00C9655B"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660A71">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660A71">
            <w:rPr>
              <w:rFonts w:ascii="Arial" w:hAnsi="Arial" w:cs="Arial"/>
              <w:noProof/>
              <w:sz w:val="18"/>
              <w:szCs w:val="18"/>
            </w:rPr>
            <w:t>52</w:t>
          </w:r>
          <w:r w:rsidRPr="0047798B">
            <w:rPr>
              <w:rFonts w:ascii="Arial" w:hAnsi="Arial" w:cs="Arial"/>
              <w:sz w:val="18"/>
              <w:szCs w:val="18"/>
            </w:rPr>
            <w:fldChar w:fldCharType="end"/>
          </w:r>
        </w:p>
      </w:tc>
    </w:tr>
  </w:tbl>
  <w:p w14:paraId="0A33D791" w14:textId="4AE772E7" w:rsidR="00700B71" w:rsidRPr="0067434C" w:rsidRDefault="00700B71" w:rsidP="00700B71">
    <w:pPr>
      <w:pStyle w:val="Footer"/>
      <w:ind w:hanging="709"/>
      <w:rPr>
        <w:rFonts w:ascii="Arial" w:hAnsi="Arial" w:cs="Arial"/>
        <w:sz w:val="16"/>
        <w:szCs w:val="16"/>
      </w:rPr>
    </w:pPr>
    <w:r>
      <w:rPr>
        <w:noProof/>
        <w:lang w:eastAsia="en-ZA"/>
      </w:rPr>
      <mc:AlternateContent>
        <mc:Choice Requires="wps">
          <w:drawing>
            <wp:anchor distT="0" distB="0" distL="114300" distR="114300" simplePos="0" relativeHeight="251660288" behindDoc="0" locked="0" layoutInCell="1" allowOverlap="1" wp14:anchorId="258E7417" wp14:editId="2A92BD40">
              <wp:simplePos x="0" y="0"/>
              <wp:positionH relativeFrom="column">
                <wp:posOffset>-314325</wp:posOffset>
              </wp:positionH>
              <wp:positionV relativeFrom="paragraph">
                <wp:posOffset>-852170</wp:posOffset>
              </wp:positionV>
              <wp:extent cx="6334125"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3412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4176A6" w14:textId="5344F4A1"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700B71">
                            <w:rPr>
                              <w:rFonts w:ascii="Arial" w:hAnsi="Arial" w:cs="Arial"/>
                              <w:sz w:val="18"/>
                              <w:szCs w:val="18"/>
                              <w:lang w:val="en-GB"/>
                            </w:rPr>
                            <w:t>Ltd,  ©</w:t>
                          </w:r>
                          <w:proofErr w:type="gramEnd"/>
                          <w:r w:rsidRPr="00700B71">
                            <w:rPr>
                              <w:rFonts w:ascii="Arial" w:hAnsi="Arial" w:cs="Arial"/>
                              <w:sz w:val="18"/>
                              <w:szCs w:val="18"/>
                              <w:lang w:val="en-GB"/>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8E7417" id="_x0000_t202" coordsize="21600,21600" o:spt="202" path="m,l,21600r21600,l21600,xe">
              <v:stroke joinstyle="miter"/>
              <v:path gradientshapeok="t" o:connecttype="rect"/>
            </v:shapetype>
            <v:shape id="Text Box 3" o:spid="_x0000_s1026" type="#_x0000_t202" style="position:absolute;margin-left:-24.75pt;margin-top:-67.1pt;width:498.75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" filled="f" stroked="f" strokeweight=".5pt">
              <v:textbox>
                <w:txbxContent>
                  <w:p w14:paraId="424176A6" w14:textId="5344F4A1" w:rsidR="00C9655B" w:rsidRPr="007D1F0A" w:rsidRDefault="00700B71" w:rsidP="00F2058D">
                    <w:pPr>
                      <w:pStyle w:val="Footer"/>
                      <w:jc w:val="center"/>
                      <w:rPr>
                        <w:rFonts w:ascii="Arial" w:hAnsi="Arial" w:cs="Arial"/>
                        <w:sz w:val="18"/>
                        <w:szCs w:val="18"/>
                        <w:lang w:val="en-GB"/>
                      </w:rPr>
                    </w:pPr>
                    <w:r w:rsidRPr="00700B71">
                      <w:rPr>
                        <w:rFonts w:ascii="Arial" w:hAnsi="Arial" w:cs="Arial"/>
                        <w:sz w:val="18"/>
                        <w:szCs w:val="18"/>
                        <w:lang w:val="en-GB"/>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700B71">
                      <w:rPr>
                        <w:rFonts w:ascii="Arial" w:hAnsi="Arial" w:cs="Arial"/>
                        <w:sz w:val="18"/>
                        <w:szCs w:val="18"/>
                        <w:lang w:val="en-GB"/>
                      </w:rPr>
                      <w:t>Ltd,  ©</w:t>
                    </w:r>
                    <w:proofErr w:type="gramEnd"/>
                    <w:r w:rsidRPr="00700B71">
                      <w:rPr>
                        <w:rFonts w:ascii="Arial" w:hAnsi="Arial" w:cs="Arial"/>
                        <w:sz w:val="18"/>
                        <w:szCs w:val="18"/>
                        <w:lang w:val="en-GB"/>
                      </w:rPr>
                      <w:t xml:space="preserve"> copyright Eskom Holdings SOC Ltd, Reg No 2002/015527/30</w:t>
                    </w:r>
                  </w:p>
                </w:txbxContent>
              </v:textbox>
            </v:shape>
          </w:pict>
        </mc:Fallback>
      </mc:AlternateContent>
    </w:r>
    <w:r w:rsidRPr="0067434C">
      <w:rPr>
        <w:rFonts w:ascii="Arial" w:hAnsi="Arial" w:cs="Arial"/>
        <w:b/>
        <w:sz w:val="16"/>
        <w:szCs w:val="16"/>
      </w:rPr>
      <w:t>File name:</w:t>
    </w:r>
    <w:r w:rsidRPr="0067434C">
      <w:rPr>
        <w:rFonts w:ascii="Arial" w:hAnsi="Arial" w:cs="Arial"/>
        <w:sz w:val="16"/>
        <w:szCs w:val="16"/>
      </w:rPr>
      <w:t xml:space="preserve"> </w:t>
    </w:r>
    <w:r w:rsidR="00B938E7" w:rsidRPr="00B938E7">
      <w:rPr>
        <w:rFonts w:ascii="Arial" w:hAnsi="Arial" w:cs="Arial"/>
        <w:b/>
        <w:sz w:val="16"/>
        <w:szCs w:val="16"/>
      </w:rPr>
      <w:t>Calibration, Fault finding, replacement and Repair of testing equip</w:t>
    </w:r>
  </w:p>
  <w:p w14:paraId="092945D7" w14:textId="32F28E14" w:rsidR="00C9655B" w:rsidRPr="00700B71" w:rsidRDefault="00700B71" w:rsidP="00700B71">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736E" w14:textId="77777777" w:rsidR="0084778B" w:rsidRDefault="0084778B" w:rsidP="00201A98">
      <w:pPr>
        <w:spacing w:after="0" w:line="240" w:lineRule="auto"/>
      </w:pPr>
      <w:r>
        <w:separator/>
      </w:r>
    </w:p>
  </w:footnote>
  <w:footnote w:type="continuationSeparator" w:id="0">
    <w:p w14:paraId="53B81498" w14:textId="77777777" w:rsidR="0084778B" w:rsidRDefault="0084778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00B71" w:rsidRPr="00700B71" w14:paraId="5F99ACD5" w14:textId="77777777" w:rsidTr="00700B71">
      <w:trPr>
        <w:cantSplit/>
        <w:trHeight w:val="539"/>
        <w:jc w:val="center"/>
      </w:trPr>
      <w:tc>
        <w:tcPr>
          <w:tcW w:w="2410" w:type="dxa"/>
          <w:vMerge w:val="restart"/>
          <w:vAlign w:val="center"/>
        </w:tcPr>
        <w:p w14:paraId="2586A456" w14:textId="54DDDA70" w:rsidR="00700B71" w:rsidRPr="00700B71" w:rsidRDefault="00000000" w:rsidP="00700B71">
          <w:pPr>
            <w:tabs>
              <w:tab w:val="left" w:pos="8160"/>
            </w:tabs>
            <w:spacing w:after="0"/>
            <w:jc w:val="center"/>
            <w:rPr>
              <w:b/>
              <w:lang w:val="en-GB"/>
            </w:rPr>
          </w:pPr>
          <w:r>
            <w:rPr>
              <w:b/>
              <w:lang w:val="en-GB"/>
            </w:rPr>
            <w:object w:dxaOrig="1440" w:dyaOrig="1440" w14:anchorId="2C313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7pt;margin-top:-.1pt;width:112.15pt;height:29.9pt;z-index:251662336;visibility:visible;mso-wrap-edited:f;mso-position-horizontal-relative:page;mso-position-vertical-relative:page">
                <v:imagedata r:id="rId1" o:title="" grayscale="t" bilevel="t"/>
                <w10:wrap anchorx="page" anchory="page"/>
              </v:shape>
              <o:OLEObject Type="Embed" ProgID="Word.Picture.8" ShapeID="_x0000_s1030" DrawAspect="Content" ObjectID="_1844323660" r:id="rId2"/>
            </w:object>
          </w:r>
        </w:p>
      </w:tc>
      <w:tc>
        <w:tcPr>
          <w:tcW w:w="3544" w:type="dxa"/>
          <w:vMerge w:val="restart"/>
          <w:vAlign w:val="center"/>
        </w:tcPr>
        <w:p w14:paraId="395B4FE2" w14:textId="3EDF99C0" w:rsidR="00700B71" w:rsidRPr="0008670A" w:rsidRDefault="00AD7B56" w:rsidP="00A45C93">
          <w:pPr>
            <w:pStyle w:val="NoSpacing"/>
            <w:jc w:val="center"/>
            <w:rPr>
              <w:rFonts w:ascii="Arial" w:hAnsi="Arial" w:cs="Arial"/>
              <w:b/>
              <w:bCs/>
              <w:lang w:val="en-GB"/>
            </w:rPr>
          </w:pPr>
          <w:r>
            <w:rPr>
              <w:rFonts w:ascii="Arial" w:hAnsi="Arial" w:cs="Arial"/>
              <w:b/>
              <w:bCs/>
              <w:lang w:val="en-GB"/>
            </w:rPr>
            <w:t>Clarification Meeting</w:t>
          </w:r>
          <w:r w:rsidR="00B938E7">
            <w:rPr>
              <w:rFonts w:ascii="Arial" w:hAnsi="Arial" w:cs="Arial"/>
              <w:b/>
              <w:bCs/>
              <w:lang w:val="en-GB"/>
            </w:rPr>
            <w:t xml:space="preserve"> </w:t>
          </w:r>
        </w:p>
      </w:tc>
      <w:tc>
        <w:tcPr>
          <w:tcW w:w="1559" w:type="dxa"/>
          <w:vAlign w:val="center"/>
        </w:tcPr>
        <w:p w14:paraId="7F14665E" w14:textId="77777777" w:rsidR="00700B71" w:rsidRPr="0008670A" w:rsidRDefault="00700B71" w:rsidP="00A45C93">
          <w:pPr>
            <w:pStyle w:val="NoSpacing"/>
            <w:rPr>
              <w:rFonts w:ascii="Arial" w:hAnsi="Arial" w:cs="Arial"/>
              <w:b/>
              <w:bCs/>
              <w:sz w:val="20"/>
              <w:szCs w:val="20"/>
              <w:lang w:val="en-GB"/>
            </w:rPr>
          </w:pPr>
          <w:r w:rsidRPr="0008670A">
            <w:rPr>
              <w:rFonts w:ascii="Arial" w:hAnsi="Arial" w:cs="Arial"/>
              <w:b/>
              <w:bCs/>
              <w:sz w:val="20"/>
              <w:szCs w:val="20"/>
              <w:lang w:val="en-GB"/>
            </w:rPr>
            <w:t>Document Identifier</w:t>
          </w:r>
        </w:p>
      </w:tc>
      <w:tc>
        <w:tcPr>
          <w:tcW w:w="1701" w:type="dxa"/>
          <w:vAlign w:val="center"/>
        </w:tcPr>
        <w:p w14:paraId="4CA8191C" w14:textId="77777777"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240-114238630</w:t>
          </w:r>
        </w:p>
      </w:tc>
      <w:tc>
        <w:tcPr>
          <w:tcW w:w="567" w:type="dxa"/>
          <w:vAlign w:val="center"/>
        </w:tcPr>
        <w:p w14:paraId="67D835D7"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w:t>
          </w:r>
        </w:p>
      </w:tc>
      <w:tc>
        <w:tcPr>
          <w:tcW w:w="567" w:type="dxa"/>
          <w:vAlign w:val="center"/>
        </w:tcPr>
        <w:p w14:paraId="6C965DCF" w14:textId="363A504B" w:rsidR="00700B71" w:rsidRPr="0008670A" w:rsidRDefault="00700B71"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1</w:t>
          </w:r>
          <w:r w:rsidR="00CB60B8" w:rsidRPr="0008670A">
            <w:rPr>
              <w:rFonts w:ascii="Arial" w:hAnsi="Arial" w:cs="Arial"/>
              <w:bCs/>
              <w:sz w:val="20"/>
              <w:szCs w:val="20"/>
              <w:lang w:val="en-GB"/>
            </w:rPr>
            <w:t>6</w:t>
          </w:r>
        </w:p>
      </w:tc>
    </w:tr>
    <w:tr w:rsidR="00700B71" w:rsidRPr="00700B71" w14:paraId="17044F98" w14:textId="77777777" w:rsidTr="00A76A61">
      <w:trPr>
        <w:cantSplit/>
        <w:trHeight w:val="261"/>
        <w:jc w:val="center"/>
      </w:trPr>
      <w:tc>
        <w:tcPr>
          <w:tcW w:w="2410" w:type="dxa"/>
          <w:vMerge/>
          <w:vAlign w:val="bottom"/>
        </w:tcPr>
        <w:p w14:paraId="2588511B" w14:textId="77777777" w:rsidR="00700B71" w:rsidRPr="00700B71" w:rsidRDefault="00700B71" w:rsidP="00700B71">
          <w:pPr>
            <w:tabs>
              <w:tab w:val="left" w:pos="8160"/>
            </w:tabs>
            <w:spacing w:after="0"/>
            <w:rPr>
              <w:b/>
              <w:lang w:val="en-GB"/>
            </w:rPr>
          </w:pPr>
        </w:p>
      </w:tc>
      <w:tc>
        <w:tcPr>
          <w:tcW w:w="3544" w:type="dxa"/>
          <w:vMerge/>
          <w:vAlign w:val="center"/>
        </w:tcPr>
        <w:p w14:paraId="799C3798" w14:textId="77777777" w:rsidR="00700B71" w:rsidRPr="00700B71" w:rsidRDefault="00700B71" w:rsidP="00700B71">
          <w:pPr>
            <w:tabs>
              <w:tab w:val="left" w:pos="8160"/>
            </w:tabs>
            <w:spacing w:after="0"/>
            <w:rPr>
              <w:b/>
              <w:lang w:val="en-GB"/>
            </w:rPr>
          </w:pPr>
        </w:p>
      </w:tc>
      <w:tc>
        <w:tcPr>
          <w:tcW w:w="1559" w:type="dxa"/>
          <w:vAlign w:val="center"/>
        </w:tcPr>
        <w:p w14:paraId="790DCAA9"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Effective Date</w:t>
          </w:r>
        </w:p>
      </w:tc>
      <w:tc>
        <w:tcPr>
          <w:tcW w:w="2835" w:type="dxa"/>
          <w:gridSpan w:val="3"/>
          <w:vAlign w:val="center"/>
        </w:tcPr>
        <w:p w14:paraId="2124ACC2" w14:textId="34C4C4C0" w:rsidR="00700B71" w:rsidRPr="0008670A" w:rsidRDefault="00D32FCF"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February 2023</w:t>
          </w:r>
        </w:p>
      </w:tc>
    </w:tr>
    <w:tr w:rsidR="00700B71" w:rsidRPr="00700B71" w14:paraId="0D4D849D" w14:textId="77777777" w:rsidTr="00A76A61">
      <w:trPr>
        <w:cantSplit/>
        <w:trHeight w:hRule="exact" w:val="261"/>
        <w:jc w:val="center"/>
      </w:trPr>
      <w:tc>
        <w:tcPr>
          <w:tcW w:w="2410" w:type="dxa"/>
          <w:vMerge/>
          <w:vAlign w:val="bottom"/>
        </w:tcPr>
        <w:p w14:paraId="1B6E27C7" w14:textId="77777777" w:rsidR="00700B71" w:rsidRPr="00700B71" w:rsidRDefault="00700B71" w:rsidP="00700B71">
          <w:pPr>
            <w:tabs>
              <w:tab w:val="left" w:pos="8160"/>
            </w:tabs>
            <w:spacing w:after="0"/>
            <w:rPr>
              <w:b/>
              <w:lang w:val="en-GB"/>
            </w:rPr>
          </w:pPr>
        </w:p>
      </w:tc>
      <w:tc>
        <w:tcPr>
          <w:tcW w:w="3544" w:type="dxa"/>
          <w:vMerge/>
          <w:vAlign w:val="center"/>
        </w:tcPr>
        <w:p w14:paraId="6BF8C18D" w14:textId="77777777" w:rsidR="00700B71" w:rsidRPr="00700B71" w:rsidRDefault="00700B71" w:rsidP="00700B71">
          <w:pPr>
            <w:tabs>
              <w:tab w:val="left" w:pos="8160"/>
            </w:tabs>
            <w:spacing w:after="0"/>
            <w:rPr>
              <w:b/>
              <w:lang w:val="en-GB"/>
            </w:rPr>
          </w:pPr>
        </w:p>
      </w:tc>
      <w:tc>
        <w:tcPr>
          <w:tcW w:w="1559" w:type="dxa"/>
          <w:vAlign w:val="center"/>
        </w:tcPr>
        <w:p w14:paraId="41262A45" w14:textId="77777777" w:rsidR="00700B71" w:rsidRPr="0008670A" w:rsidRDefault="00700B71" w:rsidP="00700B71">
          <w:pPr>
            <w:tabs>
              <w:tab w:val="left" w:pos="8160"/>
            </w:tabs>
            <w:spacing w:after="0"/>
            <w:rPr>
              <w:rFonts w:ascii="Arial" w:hAnsi="Arial" w:cs="Arial"/>
              <w:b/>
              <w:sz w:val="20"/>
              <w:szCs w:val="20"/>
              <w:lang w:val="en-GB"/>
            </w:rPr>
          </w:pPr>
          <w:r w:rsidRPr="0008670A">
            <w:rPr>
              <w:rFonts w:ascii="Arial" w:hAnsi="Arial" w:cs="Arial"/>
              <w:b/>
              <w:sz w:val="20"/>
              <w:szCs w:val="20"/>
              <w:lang w:val="en-GB"/>
            </w:rPr>
            <w:t>Review Date</w:t>
          </w:r>
        </w:p>
      </w:tc>
      <w:tc>
        <w:tcPr>
          <w:tcW w:w="2835" w:type="dxa"/>
          <w:gridSpan w:val="3"/>
          <w:vAlign w:val="center"/>
        </w:tcPr>
        <w:p w14:paraId="70307035" w14:textId="352D462E" w:rsidR="00700B71" w:rsidRPr="0008670A" w:rsidRDefault="00D32FCF" w:rsidP="00700B71">
          <w:pPr>
            <w:tabs>
              <w:tab w:val="left" w:pos="8160"/>
            </w:tabs>
            <w:spacing w:after="0"/>
            <w:rPr>
              <w:rFonts w:ascii="Arial" w:hAnsi="Arial" w:cs="Arial"/>
              <w:bCs/>
              <w:sz w:val="20"/>
              <w:szCs w:val="20"/>
              <w:lang w:val="en-GB"/>
            </w:rPr>
          </w:pPr>
          <w:r w:rsidRPr="0008670A">
            <w:rPr>
              <w:rFonts w:ascii="Arial" w:hAnsi="Arial" w:cs="Arial"/>
              <w:bCs/>
              <w:sz w:val="20"/>
              <w:szCs w:val="20"/>
              <w:lang w:val="en-GB"/>
            </w:rPr>
            <w:t>February</w:t>
          </w:r>
          <w:r w:rsidR="0015723C" w:rsidRPr="0008670A">
            <w:rPr>
              <w:rFonts w:ascii="Arial" w:hAnsi="Arial" w:cs="Arial"/>
              <w:bCs/>
              <w:sz w:val="20"/>
              <w:szCs w:val="20"/>
              <w:lang w:val="en-GB"/>
            </w:rPr>
            <w:t xml:space="preserve"> </w:t>
          </w:r>
          <w:r w:rsidR="00700B71" w:rsidRPr="0008670A">
            <w:rPr>
              <w:rFonts w:ascii="Arial" w:hAnsi="Arial" w:cs="Arial"/>
              <w:bCs/>
              <w:sz w:val="20"/>
              <w:szCs w:val="20"/>
              <w:lang w:val="en-GB"/>
            </w:rPr>
            <w:t>202</w:t>
          </w:r>
          <w:r w:rsidRPr="0008670A">
            <w:rPr>
              <w:rFonts w:ascii="Arial" w:hAnsi="Arial" w:cs="Arial"/>
              <w:bCs/>
              <w:sz w:val="20"/>
              <w:szCs w:val="20"/>
              <w:lang w:val="en-GB"/>
            </w:rPr>
            <w:t>8</w:t>
          </w:r>
        </w:p>
      </w:tc>
    </w:tr>
  </w:tbl>
  <w:p w14:paraId="67B3A643" w14:textId="479FB48A" w:rsidR="00C9655B" w:rsidRDefault="00C9655B" w:rsidP="00C13B61">
    <w:pPr>
      <w:tabs>
        <w:tab w:val="left" w:pos="8160"/>
      </w:tabs>
      <w:spacing w:after="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47437F"/>
    <w:multiLevelType w:val="hybridMultilevel"/>
    <w:tmpl w:val="4B486D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8612EF4"/>
    <w:multiLevelType w:val="hybridMultilevel"/>
    <w:tmpl w:val="FB4638B0"/>
    <w:lvl w:ilvl="0" w:tplc="1C090003">
      <w:start w:val="1"/>
      <w:numFmt w:val="bullet"/>
      <w:lvlText w:val="o"/>
      <w:lvlJc w:val="left"/>
      <w:pPr>
        <w:ind w:left="2203" w:hanging="360"/>
      </w:pPr>
      <w:rPr>
        <w:rFonts w:ascii="Courier New" w:hAnsi="Courier New" w:cs="Courier New" w:hint="default"/>
      </w:rPr>
    </w:lvl>
    <w:lvl w:ilvl="1" w:tplc="1C090003">
      <w:start w:val="1"/>
      <w:numFmt w:val="bullet"/>
      <w:lvlText w:val="o"/>
      <w:lvlJc w:val="left"/>
      <w:pPr>
        <w:ind w:left="2923" w:hanging="360"/>
      </w:pPr>
      <w:rPr>
        <w:rFonts w:ascii="Courier New" w:hAnsi="Courier New" w:cs="Courier New" w:hint="default"/>
      </w:rPr>
    </w:lvl>
    <w:lvl w:ilvl="2" w:tplc="1C090005">
      <w:start w:val="1"/>
      <w:numFmt w:val="bullet"/>
      <w:lvlText w:val=""/>
      <w:lvlJc w:val="left"/>
      <w:pPr>
        <w:ind w:left="3643" w:hanging="360"/>
      </w:pPr>
      <w:rPr>
        <w:rFonts w:ascii="Wingdings" w:hAnsi="Wingdings" w:hint="default"/>
      </w:rPr>
    </w:lvl>
    <w:lvl w:ilvl="3" w:tplc="1C090001" w:tentative="1">
      <w:start w:val="1"/>
      <w:numFmt w:val="bullet"/>
      <w:lvlText w:val=""/>
      <w:lvlJc w:val="left"/>
      <w:pPr>
        <w:ind w:left="4363" w:hanging="360"/>
      </w:pPr>
      <w:rPr>
        <w:rFonts w:ascii="Symbol" w:hAnsi="Symbol" w:hint="default"/>
      </w:rPr>
    </w:lvl>
    <w:lvl w:ilvl="4" w:tplc="1C090003" w:tentative="1">
      <w:start w:val="1"/>
      <w:numFmt w:val="bullet"/>
      <w:lvlText w:val="o"/>
      <w:lvlJc w:val="left"/>
      <w:pPr>
        <w:ind w:left="5083" w:hanging="360"/>
      </w:pPr>
      <w:rPr>
        <w:rFonts w:ascii="Courier New" w:hAnsi="Courier New" w:cs="Courier New" w:hint="default"/>
      </w:rPr>
    </w:lvl>
    <w:lvl w:ilvl="5" w:tplc="1C090005" w:tentative="1">
      <w:start w:val="1"/>
      <w:numFmt w:val="bullet"/>
      <w:lvlText w:val=""/>
      <w:lvlJc w:val="left"/>
      <w:pPr>
        <w:ind w:left="5803" w:hanging="360"/>
      </w:pPr>
      <w:rPr>
        <w:rFonts w:ascii="Wingdings" w:hAnsi="Wingdings" w:hint="default"/>
      </w:rPr>
    </w:lvl>
    <w:lvl w:ilvl="6" w:tplc="1C090001" w:tentative="1">
      <w:start w:val="1"/>
      <w:numFmt w:val="bullet"/>
      <w:lvlText w:val=""/>
      <w:lvlJc w:val="left"/>
      <w:pPr>
        <w:ind w:left="6523" w:hanging="360"/>
      </w:pPr>
      <w:rPr>
        <w:rFonts w:ascii="Symbol" w:hAnsi="Symbol" w:hint="default"/>
      </w:rPr>
    </w:lvl>
    <w:lvl w:ilvl="7" w:tplc="1C090003" w:tentative="1">
      <w:start w:val="1"/>
      <w:numFmt w:val="bullet"/>
      <w:lvlText w:val="o"/>
      <w:lvlJc w:val="left"/>
      <w:pPr>
        <w:ind w:left="7243" w:hanging="360"/>
      </w:pPr>
      <w:rPr>
        <w:rFonts w:ascii="Courier New" w:hAnsi="Courier New" w:cs="Courier New" w:hint="default"/>
      </w:rPr>
    </w:lvl>
    <w:lvl w:ilvl="8" w:tplc="1C090005" w:tentative="1">
      <w:start w:val="1"/>
      <w:numFmt w:val="bullet"/>
      <w:lvlText w:val=""/>
      <w:lvlJc w:val="left"/>
      <w:pPr>
        <w:ind w:left="7963" w:hanging="360"/>
      </w:pPr>
      <w:rPr>
        <w:rFonts w:ascii="Wingdings" w:hAnsi="Wingdings" w:hint="default"/>
      </w:rPr>
    </w:lvl>
  </w:abstractNum>
  <w:abstractNum w:abstractNumId="6" w15:restartNumberingAfterBreak="0">
    <w:nsid w:val="08B70382"/>
    <w:multiLevelType w:val="hybridMultilevel"/>
    <w:tmpl w:val="803E3C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8EC7304"/>
    <w:multiLevelType w:val="hybridMultilevel"/>
    <w:tmpl w:val="387680FE"/>
    <w:lvl w:ilvl="0" w:tplc="A9FCA3C2">
      <w:start w:val="1"/>
      <w:numFmt w:val="bullet"/>
      <w:lvlText w:val=""/>
      <w:lvlJc w:val="left"/>
      <w:pPr>
        <w:ind w:left="720" w:hanging="360"/>
      </w:pPr>
      <w:rPr>
        <w:rFonts w:ascii="Symbol" w:hAnsi="Symbol" w:hint="default"/>
        <w:b w:val="0"/>
        <w:i w:val="0"/>
        <w:sz w:val="22"/>
        <w:szCs w:val="22"/>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0A896AB8"/>
    <w:multiLevelType w:val="multilevel"/>
    <w:tmpl w:val="ACCA3C76"/>
    <w:lvl w:ilvl="0">
      <w:start w:val="1"/>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 w15:restartNumberingAfterBreak="0">
    <w:nsid w:val="15244349"/>
    <w:multiLevelType w:val="hybridMultilevel"/>
    <w:tmpl w:val="D95AE632"/>
    <w:lvl w:ilvl="0" w:tplc="7660A0D8">
      <w:numFmt w:val="decimal"/>
      <w:lvlText w:val="%1."/>
      <w:lvlJc w:val="left"/>
      <w:pPr>
        <w:tabs>
          <w:tab w:val="num" w:pos="397"/>
        </w:tabs>
        <w:ind w:left="397" w:hanging="397"/>
      </w:pPr>
    </w:lvl>
    <w:lvl w:ilvl="1" w:tplc="E5DCDD38">
      <w:start w:val="1"/>
      <w:numFmt w:val="lowerLetter"/>
      <w:pStyle w:val="ListNumber2"/>
      <w:lvlText w:val="%2)"/>
      <w:lvlJc w:val="left"/>
      <w:pPr>
        <w:ind w:left="757" w:hanging="360"/>
      </w:pPr>
    </w:lvl>
    <w:lvl w:ilvl="2" w:tplc="70F2712E">
      <w:numFmt w:val="decimal"/>
      <w:pStyle w:val="ListNumber3"/>
      <w:lvlText w:val="%3)"/>
      <w:lvlJc w:val="left"/>
      <w:pPr>
        <w:tabs>
          <w:tab w:val="num" w:pos="1191"/>
        </w:tabs>
        <w:ind w:left="1191" w:hanging="397"/>
      </w:pPr>
    </w:lvl>
    <w:lvl w:ilvl="3" w:tplc="640A3CE0">
      <w:start w:val="1"/>
      <w:numFmt w:val="bullet"/>
      <w:pStyle w:val="ListNumber4"/>
      <w:lvlText w:val=""/>
      <w:lvlJc w:val="left"/>
      <w:pPr>
        <w:tabs>
          <w:tab w:val="num" w:pos="1587"/>
        </w:tabs>
        <w:ind w:left="1587" w:hanging="396"/>
      </w:pPr>
      <w:rPr>
        <w:rFonts w:ascii="Symbol" w:hAnsi="Symbol" w:hint="default"/>
      </w:rPr>
    </w:lvl>
    <w:lvl w:ilvl="4" w:tplc="D7B6E10E">
      <w:start w:val="1"/>
      <w:numFmt w:val="bullet"/>
      <w:pStyle w:val="ListNumber5"/>
      <w:lvlText w:val="-"/>
      <w:lvlJc w:val="left"/>
      <w:pPr>
        <w:tabs>
          <w:tab w:val="num" w:pos="1984"/>
        </w:tabs>
        <w:ind w:left="1984" w:hanging="397"/>
      </w:pPr>
      <w:rPr>
        <w:rFonts w:ascii="9999999" w:hAnsi="9999999" w:hint="default"/>
        <w:color w:val="auto"/>
      </w:rPr>
    </w:lvl>
    <w:lvl w:ilvl="5" w:tplc="57A82712">
      <w:start w:val="1"/>
      <w:numFmt w:val="bullet"/>
      <w:lvlText w:val="-"/>
      <w:lvlJc w:val="left"/>
      <w:pPr>
        <w:tabs>
          <w:tab w:val="num" w:pos="2381"/>
        </w:tabs>
        <w:ind w:left="2381" w:hanging="397"/>
      </w:pPr>
      <w:rPr>
        <w:rFonts w:ascii="9999999" w:hAnsi="9999999" w:hint="default"/>
        <w:color w:val="auto"/>
      </w:rPr>
    </w:lvl>
    <w:lvl w:ilvl="6" w:tplc="664CD0FA">
      <w:start w:val="1"/>
      <w:numFmt w:val="bullet"/>
      <w:lvlText w:val="-"/>
      <w:lvlJc w:val="left"/>
      <w:pPr>
        <w:tabs>
          <w:tab w:val="num" w:pos="2778"/>
        </w:tabs>
        <w:ind w:left="2778" w:hanging="397"/>
      </w:pPr>
      <w:rPr>
        <w:rFonts w:ascii="9999999" w:hAnsi="9999999" w:hint="default"/>
      </w:rPr>
    </w:lvl>
    <w:lvl w:ilvl="7" w:tplc="9F0AE7D6">
      <w:start w:val="1"/>
      <w:numFmt w:val="bullet"/>
      <w:lvlText w:val="-"/>
      <w:lvlJc w:val="left"/>
      <w:pPr>
        <w:tabs>
          <w:tab w:val="num" w:pos="3175"/>
        </w:tabs>
        <w:ind w:left="3175" w:hanging="397"/>
      </w:pPr>
      <w:rPr>
        <w:rFonts w:ascii="9999999" w:hAnsi="9999999" w:hint="default"/>
        <w:color w:val="auto"/>
      </w:rPr>
    </w:lvl>
    <w:lvl w:ilvl="8" w:tplc="B64859D6">
      <w:start w:val="1"/>
      <w:numFmt w:val="bullet"/>
      <w:lvlText w:val="-"/>
      <w:lvlJc w:val="left"/>
      <w:pPr>
        <w:tabs>
          <w:tab w:val="num" w:pos="3572"/>
        </w:tabs>
        <w:ind w:left="3572" w:hanging="397"/>
      </w:pPr>
      <w:rPr>
        <w:rFonts w:ascii="9999999" w:hAnsi="9999999" w:hint="default"/>
        <w:color w:val="auto"/>
      </w:rPr>
    </w:lvl>
  </w:abstractNum>
  <w:abstractNum w:abstractNumId="11" w15:restartNumberingAfterBreak="0">
    <w:nsid w:val="17542326"/>
    <w:multiLevelType w:val="hybridMultilevel"/>
    <w:tmpl w:val="A03A7884"/>
    <w:lvl w:ilvl="0" w:tplc="1C090001">
      <w:start w:val="1"/>
      <w:numFmt w:val="bullet"/>
      <w:lvlText w:val=""/>
      <w:lvlJc w:val="left"/>
      <w:pPr>
        <w:ind w:left="1257" w:hanging="360"/>
      </w:pPr>
      <w:rPr>
        <w:rFonts w:ascii="Symbol" w:hAnsi="Symbol" w:hint="default"/>
      </w:rPr>
    </w:lvl>
    <w:lvl w:ilvl="1" w:tplc="1C090003" w:tentative="1">
      <w:start w:val="1"/>
      <w:numFmt w:val="bullet"/>
      <w:lvlText w:val="o"/>
      <w:lvlJc w:val="left"/>
      <w:pPr>
        <w:ind w:left="1977" w:hanging="360"/>
      </w:pPr>
      <w:rPr>
        <w:rFonts w:ascii="Courier New" w:hAnsi="Courier New" w:cs="Courier New" w:hint="default"/>
      </w:rPr>
    </w:lvl>
    <w:lvl w:ilvl="2" w:tplc="1C090005" w:tentative="1">
      <w:start w:val="1"/>
      <w:numFmt w:val="bullet"/>
      <w:lvlText w:val=""/>
      <w:lvlJc w:val="left"/>
      <w:pPr>
        <w:ind w:left="2697" w:hanging="360"/>
      </w:pPr>
      <w:rPr>
        <w:rFonts w:ascii="Wingdings" w:hAnsi="Wingdings" w:hint="default"/>
      </w:rPr>
    </w:lvl>
    <w:lvl w:ilvl="3" w:tplc="1C090001" w:tentative="1">
      <w:start w:val="1"/>
      <w:numFmt w:val="bullet"/>
      <w:lvlText w:val=""/>
      <w:lvlJc w:val="left"/>
      <w:pPr>
        <w:ind w:left="3417" w:hanging="360"/>
      </w:pPr>
      <w:rPr>
        <w:rFonts w:ascii="Symbol" w:hAnsi="Symbol" w:hint="default"/>
      </w:rPr>
    </w:lvl>
    <w:lvl w:ilvl="4" w:tplc="1C090003" w:tentative="1">
      <w:start w:val="1"/>
      <w:numFmt w:val="bullet"/>
      <w:lvlText w:val="o"/>
      <w:lvlJc w:val="left"/>
      <w:pPr>
        <w:ind w:left="4137" w:hanging="360"/>
      </w:pPr>
      <w:rPr>
        <w:rFonts w:ascii="Courier New" w:hAnsi="Courier New" w:cs="Courier New" w:hint="default"/>
      </w:rPr>
    </w:lvl>
    <w:lvl w:ilvl="5" w:tplc="1C090005" w:tentative="1">
      <w:start w:val="1"/>
      <w:numFmt w:val="bullet"/>
      <w:lvlText w:val=""/>
      <w:lvlJc w:val="left"/>
      <w:pPr>
        <w:ind w:left="4857" w:hanging="360"/>
      </w:pPr>
      <w:rPr>
        <w:rFonts w:ascii="Wingdings" w:hAnsi="Wingdings" w:hint="default"/>
      </w:rPr>
    </w:lvl>
    <w:lvl w:ilvl="6" w:tplc="1C090001" w:tentative="1">
      <w:start w:val="1"/>
      <w:numFmt w:val="bullet"/>
      <w:lvlText w:val=""/>
      <w:lvlJc w:val="left"/>
      <w:pPr>
        <w:ind w:left="5577" w:hanging="360"/>
      </w:pPr>
      <w:rPr>
        <w:rFonts w:ascii="Symbol" w:hAnsi="Symbol" w:hint="default"/>
      </w:rPr>
    </w:lvl>
    <w:lvl w:ilvl="7" w:tplc="1C090003" w:tentative="1">
      <w:start w:val="1"/>
      <w:numFmt w:val="bullet"/>
      <w:lvlText w:val="o"/>
      <w:lvlJc w:val="left"/>
      <w:pPr>
        <w:ind w:left="6297" w:hanging="360"/>
      </w:pPr>
      <w:rPr>
        <w:rFonts w:ascii="Courier New" w:hAnsi="Courier New" w:cs="Courier New" w:hint="default"/>
      </w:rPr>
    </w:lvl>
    <w:lvl w:ilvl="8" w:tplc="1C090005" w:tentative="1">
      <w:start w:val="1"/>
      <w:numFmt w:val="bullet"/>
      <w:lvlText w:val=""/>
      <w:lvlJc w:val="left"/>
      <w:pPr>
        <w:ind w:left="7017" w:hanging="360"/>
      </w:pPr>
      <w:rPr>
        <w:rFonts w:ascii="Wingdings" w:hAnsi="Wingdings" w:hint="default"/>
      </w:rPr>
    </w:lvl>
  </w:abstractNum>
  <w:abstractNum w:abstractNumId="12" w15:restartNumberingAfterBreak="0">
    <w:nsid w:val="176F3010"/>
    <w:multiLevelType w:val="multilevel"/>
    <w:tmpl w:val="AE3A8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b w:val="0"/>
        <w:bCs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7AA134A"/>
    <w:multiLevelType w:val="multilevel"/>
    <w:tmpl w:val="931C2B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18CD3452"/>
    <w:multiLevelType w:val="hybridMultilevel"/>
    <w:tmpl w:val="5C8CF6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CA6F20"/>
    <w:multiLevelType w:val="hybridMultilevel"/>
    <w:tmpl w:val="D0DAF3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9" w15:restartNumberingAfterBreak="0">
    <w:nsid w:val="1F0D7581"/>
    <w:multiLevelType w:val="multilevel"/>
    <w:tmpl w:val="872634E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900"/>
        </w:tabs>
        <w:ind w:left="900" w:hanging="7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0" w15:restartNumberingAfterBreak="0">
    <w:nsid w:val="1F257C34"/>
    <w:multiLevelType w:val="hybridMultilevel"/>
    <w:tmpl w:val="6F6052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1F5F3A66"/>
    <w:multiLevelType w:val="hybridMultilevel"/>
    <w:tmpl w:val="05222492"/>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22"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23" w15:restartNumberingAfterBreak="0">
    <w:nsid w:val="221E7F0D"/>
    <w:multiLevelType w:val="hybridMultilevel"/>
    <w:tmpl w:val="B2BA3C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15:restartNumberingAfterBreak="0">
    <w:nsid w:val="24323F6A"/>
    <w:multiLevelType w:val="hybridMultilevel"/>
    <w:tmpl w:val="31EECD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26D730BF"/>
    <w:multiLevelType w:val="hybridMultilevel"/>
    <w:tmpl w:val="907EBFE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7"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29107DA6"/>
    <w:multiLevelType w:val="hybridMultilevel"/>
    <w:tmpl w:val="27E842FC"/>
    <w:lvl w:ilvl="0" w:tplc="5F8CFB90">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292770CA"/>
    <w:multiLevelType w:val="hybridMultilevel"/>
    <w:tmpl w:val="84A8AC88"/>
    <w:lvl w:ilvl="0" w:tplc="1C090001">
      <w:start w:val="1"/>
      <w:numFmt w:val="bullet"/>
      <w:lvlText w:val=""/>
      <w:lvlJc w:val="left"/>
      <w:pPr>
        <w:tabs>
          <w:tab w:val="num" w:pos="720"/>
        </w:tabs>
        <w:ind w:left="720" w:hanging="360"/>
      </w:pPr>
      <w:rPr>
        <w:rFonts w:ascii="Symbol" w:hAnsi="Symbol" w:hint="default"/>
      </w:rPr>
    </w:lvl>
    <w:lvl w:ilvl="1" w:tplc="1C090003">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802D82"/>
    <w:multiLevelType w:val="hybridMultilevel"/>
    <w:tmpl w:val="D2AE085E"/>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32" w15:restartNumberingAfterBreak="0">
    <w:nsid w:val="2D4D1CC5"/>
    <w:multiLevelType w:val="hybridMultilevel"/>
    <w:tmpl w:val="ADFC1C7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34" w15:restartNumberingAfterBreak="0">
    <w:nsid w:val="30D47EC6"/>
    <w:multiLevelType w:val="hybridMultilevel"/>
    <w:tmpl w:val="8B0E0E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4AD0616"/>
    <w:multiLevelType w:val="hybridMultilevel"/>
    <w:tmpl w:val="6B40D86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7502DAF"/>
    <w:multiLevelType w:val="hybridMultilevel"/>
    <w:tmpl w:val="A73C56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3B0B5F58"/>
    <w:multiLevelType w:val="hybridMultilevel"/>
    <w:tmpl w:val="101670DA"/>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8" w15:restartNumberingAfterBreak="0">
    <w:nsid w:val="3DFE6B31"/>
    <w:multiLevelType w:val="hybridMultilevel"/>
    <w:tmpl w:val="034E1D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3E643997"/>
    <w:multiLevelType w:val="hybridMultilevel"/>
    <w:tmpl w:val="A5B801F0"/>
    <w:lvl w:ilvl="0" w:tplc="3A2AE556">
      <w:start w:val="1"/>
      <w:numFmt w:val="lowerRoman"/>
      <w:lvlText w:val="(%1)"/>
      <w:lvlJc w:val="left"/>
      <w:pPr>
        <w:ind w:left="1140" w:hanging="720"/>
      </w:pPr>
      <w:rPr>
        <w:rFonts w:hint="default"/>
      </w:rPr>
    </w:lvl>
    <w:lvl w:ilvl="1" w:tplc="1C090019" w:tentative="1">
      <w:start w:val="1"/>
      <w:numFmt w:val="lowerLetter"/>
      <w:lvlText w:val="%2."/>
      <w:lvlJc w:val="left"/>
      <w:pPr>
        <w:ind w:left="1500" w:hanging="360"/>
      </w:p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40" w15:restartNumberingAfterBreak="0">
    <w:nsid w:val="423705EE"/>
    <w:multiLevelType w:val="multilevel"/>
    <w:tmpl w:val="49A2285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46700797"/>
    <w:multiLevelType w:val="hybridMultilevel"/>
    <w:tmpl w:val="BD8ADABE"/>
    <w:lvl w:ilvl="0" w:tplc="D212ADCA">
      <w:start w:val="1"/>
      <w:numFmt w:val="decimal"/>
      <w:lvlText w:val="%1)"/>
      <w:lvlJc w:val="left"/>
      <w:pPr>
        <w:ind w:left="1800" w:hanging="360"/>
      </w:pPr>
      <w:rPr>
        <w:rFonts w:hint="default"/>
        <w:b/>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43" w15:restartNumberingAfterBreak="0">
    <w:nsid w:val="4A0909C6"/>
    <w:multiLevelType w:val="hybridMultilevel"/>
    <w:tmpl w:val="2528E9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4C4D66FF"/>
    <w:multiLevelType w:val="hybridMultilevel"/>
    <w:tmpl w:val="D7C898DC"/>
    <w:lvl w:ilvl="0" w:tplc="4BFC7EB2">
      <w:start w:val="1"/>
      <w:numFmt w:val="lowerRoman"/>
      <w:lvlText w:val="(%1)"/>
      <w:lvlJc w:val="left"/>
      <w:pPr>
        <w:ind w:left="1500" w:hanging="720"/>
      </w:pPr>
      <w:rPr>
        <w:rFonts w:hint="default"/>
      </w:rPr>
    </w:lvl>
    <w:lvl w:ilvl="1" w:tplc="1C090019">
      <w:start w:val="1"/>
      <w:numFmt w:val="lowerLetter"/>
      <w:lvlText w:val="%2."/>
      <w:lvlJc w:val="left"/>
      <w:pPr>
        <w:ind w:left="1860" w:hanging="360"/>
      </w:pPr>
    </w:lvl>
    <w:lvl w:ilvl="2" w:tplc="1C09001B" w:tentative="1">
      <w:start w:val="1"/>
      <w:numFmt w:val="lowerRoman"/>
      <w:lvlText w:val="%3."/>
      <w:lvlJc w:val="right"/>
      <w:pPr>
        <w:ind w:left="2580" w:hanging="180"/>
      </w:pPr>
    </w:lvl>
    <w:lvl w:ilvl="3" w:tplc="1C09000F" w:tentative="1">
      <w:start w:val="1"/>
      <w:numFmt w:val="decimal"/>
      <w:lvlText w:val="%4."/>
      <w:lvlJc w:val="left"/>
      <w:pPr>
        <w:ind w:left="3300" w:hanging="360"/>
      </w:pPr>
    </w:lvl>
    <w:lvl w:ilvl="4" w:tplc="1C090019" w:tentative="1">
      <w:start w:val="1"/>
      <w:numFmt w:val="lowerLetter"/>
      <w:lvlText w:val="%5."/>
      <w:lvlJc w:val="left"/>
      <w:pPr>
        <w:ind w:left="4020" w:hanging="360"/>
      </w:pPr>
    </w:lvl>
    <w:lvl w:ilvl="5" w:tplc="1C09001B" w:tentative="1">
      <w:start w:val="1"/>
      <w:numFmt w:val="lowerRoman"/>
      <w:lvlText w:val="%6."/>
      <w:lvlJc w:val="right"/>
      <w:pPr>
        <w:ind w:left="4740" w:hanging="180"/>
      </w:pPr>
    </w:lvl>
    <w:lvl w:ilvl="6" w:tplc="1C09000F" w:tentative="1">
      <w:start w:val="1"/>
      <w:numFmt w:val="decimal"/>
      <w:lvlText w:val="%7."/>
      <w:lvlJc w:val="left"/>
      <w:pPr>
        <w:ind w:left="5460" w:hanging="360"/>
      </w:pPr>
    </w:lvl>
    <w:lvl w:ilvl="7" w:tplc="1C090019" w:tentative="1">
      <w:start w:val="1"/>
      <w:numFmt w:val="lowerLetter"/>
      <w:lvlText w:val="%8."/>
      <w:lvlJc w:val="left"/>
      <w:pPr>
        <w:ind w:left="6180" w:hanging="360"/>
      </w:pPr>
    </w:lvl>
    <w:lvl w:ilvl="8" w:tplc="1C09001B" w:tentative="1">
      <w:start w:val="1"/>
      <w:numFmt w:val="lowerRoman"/>
      <w:lvlText w:val="%9."/>
      <w:lvlJc w:val="right"/>
      <w:pPr>
        <w:ind w:left="6900" w:hanging="180"/>
      </w:pPr>
    </w:lvl>
  </w:abstractNum>
  <w:abstractNum w:abstractNumId="45" w15:restartNumberingAfterBreak="0">
    <w:nsid w:val="4D271050"/>
    <w:multiLevelType w:val="multilevel"/>
    <w:tmpl w:val="53A2ED10"/>
    <w:lvl w:ilvl="0">
      <w:start w:val="1"/>
      <w:numFmt w:val="decimal"/>
      <w:lvlText w:val="%1."/>
      <w:lvlJc w:val="left"/>
      <w:pPr>
        <w:ind w:left="720" w:hanging="360"/>
      </w:pPr>
      <w:rPr>
        <w:rFonts w:ascii="Arial" w:eastAsia="Calibr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DC07BC8"/>
    <w:multiLevelType w:val="hybridMultilevel"/>
    <w:tmpl w:val="10947AC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4E1A79F3"/>
    <w:multiLevelType w:val="hybridMultilevel"/>
    <w:tmpl w:val="51769FF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8" w15:restartNumberingAfterBreak="0">
    <w:nsid w:val="5221093B"/>
    <w:multiLevelType w:val="hybridMultilevel"/>
    <w:tmpl w:val="6576BD2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529C6DE3"/>
    <w:multiLevelType w:val="hybridMultilevel"/>
    <w:tmpl w:val="F84652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51"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3" w15:restartNumberingAfterBreak="0">
    <w:nsid w:val="582302E6"/>
    <w:multiLevelType w:val="hybridMultilevel"/>
    <w:tmpl w:val="4A2287B8"/>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59E732F1"/>
    <w:multiLevelType w:val="hybridMultilevel"/>
    <w:tmpl w:val="21BA5E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5A122653"/>
    <w:multiLevelType w:val="hybridMultilevel"/>
    <w:tmpl w:val="53A2ED10"/>
    <w:lvl w:ilvl="0" w:tplc="180618E0">
      <w:start w:val="1"/>
      <w:numFmt w:val="decimal"/>
      <w:lvlText w:val="%1."/>
      <w:lvlJc w:val="left"/>
      <w:pPr>
        <w:ind w:left="720" w:hanging="360"/>
      </w:pPr>
      <w:rPr>
        <w:rFonts w:ascii="Arial" w:eastAsia="Calibri"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ACB6F28"/>
    <w:multiLevelType w:val="hybridMultilevel"/>
    <w:tmpl w:val="B79A2B9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5C957BE1"/>
    <w:multiLevelType w:val="hybridMultilevel"/>
    <w:tmpl w:val="5336929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8" w15:restartNumberingAfterBreak="0">
    <w:nsid w:val="5D332A07"/>
    <w:multiLevelType w:val="hybridMultilevel"/>
    <w:tmpl w:val="303263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0" w15:restartNumberingAfterBreak="0">
    <w:nsid w:val="5E3B4CCC"/>
    <w:multiLevelType w:val="hybridMultilevel"/>
    <w:tmpl w:val="B79A2B9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5EED69A5"/>
    <w:multiLevelType w:val="hybridMultilevel"/>
    <w:tmpl w:val="6EF40A94"/>
    <w:lvl w:ilvl="0" w:tplc="1C090001">
      <w:start w:val="1"/>
      <w:numFmt w:val="bullet"/>
      <w:lvlText w:val=""/>
      <w:lvlJc w:val="left"/>
      <w:pPr>
        <w:ind w:left="1211" w:hanging="360"/>
      </w:pPr>
      <w:rPr>
        <w:rFonts w:ascii="Symbol" w:hAnsi="Symbol" w:hint="default"/>
      </w:rPr>
    </w:lvl>
    <w:lvl w:ilvl="1" w:tplc="1C090003">
      <w:start w:val="1"/>
      <w:numFmt w:val="bullet"/>
      <w:lvlText w:val="o"/>
      <w:lvlJc w:val="left"/>
      <w:pPr>
        <w:ind w:left="1931" w:hanging="360"/>
      </w:pPr>
      <w:rPr>
        <w:rFonts w:ascii="Courier New" w:hAnsi="Courier New" w:cs="Courier New" w:hint="default"/>
      </w:rPr>
    </w:lvl>
    <w:lvl w:ilvl="2" w:tplc="1C090005">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62" w15:restartNumberingAfterBreak="0">
    <w:nsid w:val="5F4B06C6"/>
    <w:multiLevelType w:val="multilevel"/>
    <w:tmpl w:val="31ECBA4A"/>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01B3739"/>
    <w:multiLevelType w:val="hybridMultilevel"/>
    <w:tmpl w:val="5BF6654E"/>
    <w:lvl w:ilvl="0" w:tplc="1C09000F">
      <w:start w:val="1"/>
      <w:numFmt w:val="decimal"/>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4" w15:restartNumberingAfterBreak="0">
    <w:nsid w:val="619969E2"/>
    <w:multiLevelType w:val="multilevel"/>
    <w:tmpl w:val="A30C8B2A"/>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2C43A79"/>
    <w:multiLevelType w:val="multilevel"/>
    <w:tmpl w:val="E75678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35329E8"/>
    <w:multiLevelType w:val="hybridMultilevel"/>
    <w:tmpl w:val="E366471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7" w15:restartNumberingAfterBreak="0">
    <w:nsid w:val="66C260FD"/>
    <w:multiLevelType w:val="multilevel"/>
    <w:tmpl w:val="1852759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680C74C4"/>
    <w:multiLevelType w:val="hybridMultilevel"/>
    <w:tmpl w:val="5496990C"/>
    <w:lvl w:ilvl="0" w:tplc="E828DE4C">
      <w:start w:val="1"/>
      <w:numFmt w:val="bullet"/>
      <w:lvlText w:val=""/>
      <w:lvlJc w:val="left"/>
      <w:pPr>
        <w:ind w:left="360" w:hanging="360"/>
      </w:pPr>
      <w:rPr>
        <w:rFonts w:ascii="Symbol" w:hAnsi="Symbol" w:hint="default"/>
        <w:color w:val="auto"/>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0" w15:restartNumberingAfterBreak="0">
    <w:nsid w:val="681D7364"/>
    <w:multiLevelType w:val="hybridMultilevel"/>
    <w:tmpl w:val="377E53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1" w15:restartNumberingAfterBreak="0">
    <w:nsid w:val="686C36A2"/>
    <w:multiLevelType w:val="hybridMultilevel"/>
    <w:tmpl w:val="33A47B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15:restartNumberingAfterBreak="0">
    <w:nsid w:val="68AA053D"/>
    <w:multiLevelType w:val="multilevel"/>
    <w:tmpl w:val="ED9889E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C8912B1"/>
    <w:multiLevelType w:val="hybridMultilevel"/>
    <w:tmpl w:val="8DE2C0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76" w15:restartNumberingAfterBreak="0">
    <w:nsid w:val="6FC231A4"/>
    <w:multiLevelType w:val="hybridMultilevel"/>
    <w:tmpl w:val="45CC02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711C15F9"/>
    <w:multiLevelType w:val="hybridMultilevel"/>
    <w:tmpl w:val="487AF0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71517FC9"/>
    <w:multiLevelType w:val="hybridMultilevel"/>
    <w:tmpl w:val="399C8A7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 w15:restartNumberingAfterBreak="0">
    <w:nsid w:val="722A122B"/>
    <w:multiLevelType w:val="hybridMultilevel"/>
    <w:tmpl w:val="94D055F2"/>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7C7AFA58">
      <w:start w:val="1"/>
      <w:numFmt w:val="decimal"/>
      <w:lvlText w:val="(%3)"/>
      <w:lvlJc w:val="left"/>
      <w:pPr>
        <w:ind w:left="2160" w:hanging="360"/>
      </w:pPr>
      <w:rPr>
        <w:rFonts w:ascii="Arial" w:eastAsia="Times New Roman" w:hAnsi="Arial" w:cs="Arial"/>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0"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1" w15:restartNumberingAfterBreak="0">
    <w:nsid w:val="76206C32"/>
    <w:multiLevelType w:val="multilevel"/>
    <w:tmpl w:val="76E0E50C"/>
    <w:lvl w:ilvl="0">
      <w:start w:val="1"/>
      <w:numFmt w:val="upperLetter"/>
      <w:lvlRestart w:val="0"/>
      <w:pStyle w:val="Appendix1"/>
      <w:suff w:val="nothing"/>
      <w:lvlText w:val="Appendix %1"/>
      <w:lvlJc w:val="left"/>
      <w:pPr>
        <w:ind w:left="-452" w:firstLine="0"/>
      </w:pPr>
    </w:lvl>
    <w:lvl w:ilvl="1">
      <w:start w:val="1"/>
      <w:numFmt w:val="decimal"/>
      <w:pStyle w:val="Appendix2"/>
      <w:lvlText w:val="%1.%2"/>
      <w:lvlJc w:val="left"/>
      <w:pPr>
        <w:tabs>
          <w:tab w:val="num" w:pos="115"/>
        </w:tabs>
        <w:ind w:left="115" w:hanging="567"/>
      </w:pPr>
    </w:lvl>
    <w:lvl w:ilvl="2">
      <w:start w:val="1"/>
      <w:numFmt w:val="decimal"/>
      <w:pStyle w:val="Appendix3"/>
      <w:lvlText w:val="%1.%2.%3"/>
      <w:lvlJc w:val="left"/>
      <w:pPr>
        <w:tabs>
          <w:tab w:val="num" w:pos="342"/>
        </w:tabs>
        <w:ind w:left="342" w:hanging="794"/>
      </w:pPr>
      <w:rPr>
        <w:b/>
        <w:bCs w:val="0"/>
      </w:rPr>
    </w:lvl>
    <w:lvl w:ilvl="3">
      <w:start w:val="1"/>
      <w:numFmt w:val="decimal"/>
      <w:pStyle w:val="Appendix4"/>
      <w:lvlText w:val="%1.%2.%3.%4"/>
      <w:lvlJc w:val="left"/>
      <w:pPr>
        <w:tabs>
          <w:tab w:val="num" w:pos="455"/>
        </w:tabs>
        <w:ind w:left="455" w:hanging="907"/>
      </w:pPr>
    </w:lvl>
    <w:lvl w:ilvl="4">
      <w:start w:val="1"/>
      <w:numFmt w:val="decimal"/>
      <w:pStyle w:val="Appendix5"/>
      <w:lvlText w:val="%1.%2.%3.%4.%5"/>
      <w:lvlJc w:val="left"/>
      <w:pPr>
        <w:tabs>
          <w:tab w:val="num" w:pos="568"/>
        </w:tabs>
        <w:ind w:left="568" w:hanging="1020"/>
      </w:pPr>
    </w:lvl>
    <w:lvl w:ilvl="5">
      <w:start w:val="1"/>
      <w:numFmt w:val="decimal"/>
      <w:pStyle w:val="Appendix6"/>
      <w:lvlText w:val="%1.%2.%3.%4.%5.%6"/>
      <w:lvlJc w:val="left"/>
      <w:pPr>
        <w:tabs>
          <w:tab w:val="num" w:pos="682"/>
        </w:tabs>
        <w:ind w:left="682" w:hanging="1134"/>
      </w:pPr>
    </w:lvl>
    <w:lvl w:ilvl="6">
      <w:start w:val="1"/>
      <w:numFmt w:val="decimal"/>
      <w:pStyle w:val="Appendix7"/>
      <w:lvlText w:val="%1.%2.%3.%4.%5.%6.%7"/>
      <w:lvlJc w:val="left"/>
      <w:pPr>
        <w:tabs>
          <w:tab w:val="num" w:pos="795"/>
        </w:tabs>
        <w:ind w:left="795" w:hanging="1247"/>
      </w:pPr>
    </w:lvl>
    <w:lvl w:ilvl="7">
      <w:start w:val="1"/>
      <w:numFmt w:val="lowerLetter"/>
      <w:pStyle w:val="Appendix8"/>
      <w:lvlText w:val="%8)"/>
      <w:lvlJc w:val="left"/>
      <w:pPr>
        <w:tabs>
          <w:tab w:val="num" w:pos="-55"/>
        </w:tabs>
        <w:ind w:left="-55" w:hanging="397"/>
      </w:pPr>
    </w:lvl>
    <w:lvl w:ilvl="8">
      <w:start w:val="1"/>
      <w:numFmt w:val="decimal"/>
      <w:pStyle w:val="Appendix9"/>
      <w:lvlText w:val="%9)"/>
      <w:lvlJc w:val="left"/>
      <w:pPr>
        <w:tabs>
          <w:tab w:val="num" w:pos="342"/>
        </w:tabs>
        <w:ind w:left="342" w:hanging="397"/>
      </w:pPr>
      <w:rPr>
        <w:color w:val="auto"/>
      </w:rPr>
    </w:lvl>
  </w:abstractNum>
  <w:abstractNum w:abstractNumId="82" w15:restartNumberingAfterBreak="0">
    <w:nsid w:val="76D11132"/>
    <w:multiLevelType w:val="hybridMultilevel"/>
    <w:tmpl w:val="59CC5D5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3" w15:restartNumberingAfterBreak="0">
    <w:nsid w:val="7A6969D7"/>
    <w:multiLevelType w:val="hybridMultilevel"/>
    <w:tmpl w:val="7B2CA2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7AED38E4"/>
    <w:multiLevelType w:val="hybridMultilevel"/>
    <w:tmpl w:val="924A926C"/>
    <w:lvl w:ilvl="0" w:tplc="B644D906">
      <w:start w:val="1"/>
      <w:numFmt w:val="decimal"/>
      <w:lvlText w:val="%1."/>
      <w:lvlJc w:val="left"/>
      <w:pPr>
        <w:ind w:left="1080" w:hanging="72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7DA57223"/>
    <w:multiLevelType w:val="hybridMultilevel"/>
    <w:tmpl w:val="F5346D2C"/>
    <w:lvl w:ilvl="0" w:tplc="96A259AC">
      <w:start w:val="1"/>
      <w:numFmt w:val="bullet"/>
      <w:lvlText w:val=""/>
      <w:lvlJc w:val="left"/>
      <w:pPr>
        <w:ind w:left="720" w:hanging="360"/>
      </w:pPr>
      <w:rPr>
        <w:rFonts w:ascii="Symbol" w:hAnsi="Symbol" w:hint="default"/>
        <w:b w:val="0"/>
        <w:i w:val="0"/>
        <w:sz w:val="22"/>
        <w:szCs w:val="22"/>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6" w15:restartNumberingAfterBreak="0">
    <w:nsid w:val="7DDA69B6"/>
    <w:multiLevelType w:val="hybridMultilevel"/>
    <w:tmpl w:val="B414DAEC"/>
    <w:lvl w:ilvl="0" w:tplc="4AAAE242">
      <w:start w:val="1"/>
      <w:numFmt w:val="decimal"/>
      <w:lvlText w:val="%1."/>
      <w:lvlJc w:val="left"/>
      <w:pPr>
        <w:ind w:left="720" w:hanging="360"/>
      </w:pPr>
      <w:rPr>
        <w:rFonts w:hint="default"/>
        <w:b w:val="0"/>
        <w:i w:val="0"/>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 w15:restartNumberingAfterBreak="0">
    <w:nsid w:val="7FA66954"/>
    <w:multiLevelType w:val="hybridMultilevel"/>
    <w:tmpl w:val="25D605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8" w15:restartNumberingAfterBreak="0">
    <w:nsid w:val="7FDF5161"/>
    <w:multiLevelType w:val="hybridMultilevel"/>
    <w:tmpl w:val="29EA7B1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7FE53652"/>
    <w:multiLevelType w:val="multilevel"/>
    <w:tmpl w:val="4106EBD8"/>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0" w15:restartNumberingAfterBreak="0">
    <w:nsid w:val="7FE67896"/>
    <w:multiLevelType w:val="multilevel"/>
    <w:tmpl w:val="AC7E081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89702900">
    <w:abstractNumId w:val="81"/>
  </w:num>
  <w:num w:numId="2" w16cid:durableId="2040082400">
    <w:abstractNumId w:val="10"/>
  </w:num>
  <w:num w:numId="3" w16cid:durableId="1788114540">
    <w:abstractNumId w:val="64"/>
  </w:num>
  <w:num w:numId="4" w16cid:durableId="16958403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00417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760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71682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82868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78447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0323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44348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86997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74492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83883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610121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44123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270339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356439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62619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1368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54061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4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41502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34194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18411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9989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7855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388004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27975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187547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32629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90047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69830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208526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47866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89488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8556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22147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81930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25917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7761829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39379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61908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63132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71945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16707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6120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27290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50470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53643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783571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9196718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7821390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239252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59264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569029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31457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432537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98824801">
    <w:abstractNumId w:val="4"/>
  </w:num>
  <w:num w:numId="60" w16cid:durableId="788823028">
    <w:abstractNumId w:val="9"/>
  </w:num>
  <w:num w:numId="61" w16cid:durableId="583997957">
    <w:abstractNumId w:val="53"/>
  </w:num>
  <w:num w:numId="62" w16cid:durableId="1726098967">
    <w:abstractNumId w:val="70"/>
  </w:num>
  <w:num w:numId="63" w16cid:durableId="20716262">
    <w:abstractNumId w:val="12"/>
  </w:num>
  <w:num w:numId="64" w16cid:durableId="979187286">
    <w:abstractNumId w:val="39"/>
  </w:num>
  <w:num w:numId="65" w16cid:durableId="1122841408">
    <w:abstractNumId w:val="68"/>
  </w:num>
  <w:num w:numId="66" w16cid:durableId="1857842317">
    <w:abstractNumId w:val="27"/>
  </w:num>
  <w:num w:numId="67" w16cid:durableId="1812215335">
    <w:abstractNumId w:val="69"/>
  </w:num>
  <w:num w:numId="68" w16cid:durableId="507526799">
    <w:abstractNumId w:val="37"/>
  </w:num>
  <w:num w:numId="69" w16cid:durableId="1972664805">
    <w:abstractNumId w:val="1"/>
  </w:num>
  <w:num w:numId="70" w16cid:durableId="665591925">
    <w:abstractNumId w:val="80"/>
  </w:num>
  <w:num w:numId="71" w16cid:durableId="931354677">
    <w:abstractNumId w:val="59"/>
  </w:num>
  <w:num w:numId="72" w16cid:durableId="68963847">
    <w:abstractNumId w:val="25"/>
  </w:num>
  <w:num w:numId="73" w16cid:durableId="2018535025">
    <w:abstractNumId w:val="66"/>
  </w:num>
  <w:num w:numId="74" w16cid:durableId="246772384">
    <w:abstractNumId w:val="6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B20"/>
    <w:rsid w:val="00004818"/>
    <w:rsid w:val="00013802"/>
    <w:rsid w:val="00013D19"/>
    <w:rsid w:val="00016ABF"/>
    <w:rsid w:val="00024B11"/>
    <w:rsid w:val="000251AA"/>
    <w:rsid w:val="00031CF3"/>
    <w:rsid w:val="00031F17"/>
    <w:rsid w:val="00033486"/>
    <w:rsid w:val="00033ABF"/>
    <w:rsid w:val="00034B53"/>
    <w:rsid w:val="0003557E"/>
    <w:rsid w:val="00036EC2"/>
    <w:rsid w:val="00040D0F"/>
    <w:rsid w:val="00043A16"/>
    <w:rsid w:val="0005426C"/>
    <w:rsid w:val="000545FA"/>
    <w:rsid w:val="00055402"/>
    <w:rsid w:val="00057435"/>
    <w:rsid w:val="00060F12"/>
    <w:rsid w:val="00065B47"/>
    <w:rsid w:val="0007239C"/>
    <w:rsid w:val="0007305A"/>
    <w:rsid w:val="00081178"/>
    <w:rsid w:val="0008670A"/>
    <w:rsid w:val="000869AC"/>
    <w:rsid w:val="00092D0D"/>
    <w:rsid w:val="0009455C"/>
    <w:rsid w:val="000966B3"/>
    <w:rsid w:val="000A01FA"/>
    <w:rsid w:val="000A3239"/>
    <w:rsid w:val="000A405B"/>
    <w:rsid w:val="000A4EB2"/>
    <w:rsid w:val="000A7281"/>
    <w:rsid w:val="000B1534"/>
    <w:rsid w:val="000B165C"/>
    <w:rsid w:val="000B1C7F"/>
    <w:rsid w:val="000B35F0"/>
    <w:rsid w:val="000B6AF4"/>
    <w:rsid w:val="000C1E00"/>
    <w:rsid w:val="000C3FF2"/>
    <w:rsid w:val="000C4723"/>
    <w:rsid w:val="000D0E48"/>
    <w:rsid w:val="000D20DB"/>
    <w:rsid w:val="000D3023"/>
    <w:rsid w:val="000D538D"/>
    <w:rsid w:val="000D6B90"/>
    <w:rsid w:val="000D6CEC"/>
    <w:rsid w:val="000E3B35"/>
    <w:rsid w:val="00101DFE"/>
    <w:rsid w:val="00102F4C"/>
    <w:rsid w:val="00105D9A"/>
    <w:rsid w:val="00112FBD"/>
    <w:rsid w:val="00120FD2"/>
    <w:rsid w:val="00131BFA"/>
    <w:rsid w:val="001355DA"/>
    <w:rsid w:val="00136C6B"/>
    <w:rsid w:val="001400B2"/>
    <w:rsid w:val="00142F18"/>
    <w:rsid w:val="001477A3"/>
    <w:rsid w:val="00153A31"/>
    <w:rsid w:val="00155248"/>
    <w:rsid w:val="00155396"/>
    <w:rsid w:val="0015698B"/>
    <w:rsid w:val="0015723C"/>
    <w:rsid w:val="00162966"/>
    <w:rsid w:val="001647C0"/>
    <w:rsid w:val="00171B42"/>
    <w:rsid w:val="001743D7"/>
    <w:rsid w:val="001805E9"/>
    <w:rsid w:val="00180A61"/>
    <w:rsid w:val="00192630"/>
    <w:rsid w:val="00194816"/>
    <w:rsid w:val="001B7AFD"/>
    <w:rsid w:val="001B7B8D"/>
    <w:rsid w:val="001C352D"/>
    <w:rsid w:val="001C409B"/>
    <w:rsid w:val="001C70B0"/>
    <w:rsid w:val="001D042C"/>
    <w:rsid w:val="001D08D8"/>
    <w:rsid w:val="001D5598"/>
    <w:rsid w:val="001D58EE"/>
    <w:rsid w:val="001D7A78"/>
    <w:rsid w:val="001E3DBD"/>
    <w:rsid w:val="001E79DB"/>
    <w:rsid w:val="001E7B07"/>
    <w:rsid w:val="001F2901"/>
    <w:rsid w:val="001F41D9"/>
    <w:rsid w:val="001F4E87"/>
    <w:rsid w:val="00201A98"/>
    <w:rsid w:val="002023E6"/>
    <w:rsid w:val="00202511"/>
    <w:rsid w:val="00204C70"/>
    <w:rsid w:val="00216F7F"/>
    <w:rsid w:val="002171ED"/>
    <w:rsid w:val="00220724"/>
    <w:rsid w:val="00227827"/>
    <w:rsid w:val="00235BB8"/>
    <w:rsid w:val="00245858"/>
    <w:rsid w:val="0025112A"/>
    <w:rsid w:val="00251974"/>
    <w:rsid w:val="00255309"/>
    <w:rsid w:val="002564C1"/>
    <w:rsid w:val="002572AD"/>
    <w:rsid w:val="00267CC3"/>
    <w:rsid w:val="00277C1D"/>
    <w:rsid w:val="0028261C"/>
    <w:rsid w:val="002949D0"/>
    <w:rsid w:val="00296223"/>
    <w:rsid w:val="00296B23"/>
    <w:rsid w:val="002B5BA6"/>
    <w:rsid w:val="002B7191"/>
    <w:rsid w:val="002B79AE"/>
    <w:rsid w:val="002C1141"/>
    <w:rsid w:val="002C4874"/>
    <w:rsid w:val="002D045E"/>
    <w:rsid w:val="002D4CD7"/>
    <w:rsid w:val="002E01C0"/>
    <w:rsid w:val="002E0BE5"/>
    <w:rsid w:val="002E2A6C"/>
    <w:rsid w:val="002E3585"/>
    <w:rsid w:val="002E5553"/>
    <w:rsid w:val="002E7F9E"/>
    <w:rsid w:val="00303179"/>
    <w:rsid w:val="00304F9D"/>
    <w:rsid w:val="003103CF"/>
    <w:rsid w:val="003113D9"/>
    <w:rsid w:val="00325AA7"/>
    <w:rsid w:val="00330D7C"/>
    <w:rsid w:val="00330DA8"/>
    <w:rsid w:val="00332369"/>
    <w:rsid w:val="00335228"/>
    <w:rsid w:val="00335A4B"/>
    <w:rsid w:val="00343245"/>
    <w:rsid w:val="003461A7"/>
    <w:rsid w:val="003470FF"/>
    <w:rsid w:val="00347E25"/>
    <w:rsid w:val="003513C8"/>
    <w:rsid w:val="00351961"/>
    <w:rsid w:val="0035700F"/>
    <w:rsid w:val="00357F0D"/>
    <w:rsid w:val="00363D0F"/>
    <w:rsid w:val="00365E59"/>
    <w:rsid w:val="00372121"/>
    <w:rsid w:val="00386312"/>
    <w:rsid w:val="003868A8"/>
    <w:rsid w:val="00390D2A"/>
    <w:rsid w:val="003914DE"/>
    <w:rsid w:val="00394069"/>
    <w:rsid w:val="00396C70"/>
    <w:rsid w:val="003A4209"/>
    <w:rsid w:val="003B3ABD"/>
    <w:rsid w:val="003C4613"/>
    <w:rsid w:val="003C544F"/>
    <w:rsid w:val="003C54A9"/>
    <w:rsid w:val="003C7414"/>
    <w:rsid w:val="003E027B"/>
    <w:rsid w:val="003E07DA"/>
    <w:rsid w:val="003E0D5B"/>
    <w:rsid w:val="003E4D3F"/>
    <w:rsid w:val="003F2387"/>
    <w:rsid w:val="003F2B4E"/>
    <w:rsid w:val="003F5E5B"/>
    <w:rsid w:val="003F7B1E"/>
    <w:rsid w:val="00404CE0"/>
    <w:rsid w:val="004212FE"/>
    <w:rsid w:val="004214C5"/>
    <w:rsid w:val="004236D1"/>
    <w:rsid w:val="0043200C"/>
    <w:rsid w:val="0043647A"/>
    <w:rsid w:val="00436DB4"/>
    <w:rsid w:val="00442BFC"/>
    <w:rsid w:val="00446D18"/>
    <w:rsid w:val="00446E56"/>
    <w:rsid w:val="0044787B"/>
    <w:rsid w:val="00451297"/>
    <w:rsid w:val="004530B3"/>
    <w:rsid w:val="00456B48"/>
    <w:rsid w:val="00457274"/>
    <w:rsid w:val="00460577"/>
    <w:rsid w:val="004612B5"/>
    <w:rsid w:val="00461B59"/>
    <w:rsid w:val="004643C1"/>
    <w:rsid w:val="004746D3"/>
    <w:rsid w:val="00490263"/>
    <w:rsid w:val="004A02A1"/>
    <w:rsid w:val="004A64A8"/>
    <w:rsid w:val="004C1DD6"/>
    <w:rsid w:val="004C2428"/>
    <w:rsid w:val="004C2984"/>
    <w:rsid w:val="004C2CA0"/>
    <w:rsid w:val="004C55F4"/>
    <w:rsid w:val="004C5859"/>
    <w:rsid w:val="004C5BEF"/>
    <w:rsid w:val="004C78C3"/>
    <w:rsid w:val="004D0B51"/>
    <w:rsid w:val="004D2566"/>
    <w:rsid w:val="004D6BDF"/>
    <w:rsid w:val="004E01AF"/>
    <w:rsid w:val="004E1593"/>
    <w:rsid w:val="004E19F4"/>
    <w:rsid w:val="004F47CA"/>
    <w:rsid w:val="00502D08"/>
    <w:rsid w:val="00503391"/>
    <w:rsid w:val="00507319"/>
    <w:rsid w:val="00507784"/>
    <w:rsid w:val="00524BE8"/>
    <w:rsid w:val="0052574B"/>
    <w:rsid w:val="00526B08"/>
    <w:rsid w:val="00535E46"/>
    <w:rsid w:val="005377AC"/>
    <w:rsid w:val="00542C9C"/>
    <w:rsid w:val="00544051"/>
    <w:rsid w:val="0054614E"/>
    <w:rsid w:val="00547222"/>
    <w:rsid w:val="00550760"/>
    <w:rsid w:val="00551C58"/>
    <w:rsid w:val="00554725"/>
    <w:rsid w:val="00554C50"/>
    <w:rsid w:val="00555A77"/>
    <w:rsid w:val="00556E0F"/>
    <w:rsid w:val="00560847"/>
    <w:rsid w:val="00561607"/>
    <w:rsid w:val="00562CB9"/>
    <w:rsid w:val="00567926"/>
    <w:rsid w:val="00571BBF"/>
    <w:rsid w:val="005765A0"/>
    <w:rsid w:val="00582065"/>
    <w:rsid w:val="00585ED4"/>
    <w:rsid w:val="005A0386"/>
    <w:rsid w:val="005A0AC4"/>
    <w:rsid w:val="005A4AF0"/>
    <w:rsid w:val="005A68EE"/>
    <w:rsid w:val="005A6BDC"/>
    <w:rsid w:val="005B394F"/>
    <w:rsid w:val="005B4461"/>
    <w:rsid w:val="005B7917"/>
    <w:rsid w:val="005C4CAD"/>
    <w:rsid w:val="005C5622"/>
    <w:rsid w:val="005C5AD4"/>
    <w:rsid w:val="005C70E9"/>
    <w:rsid w:val="005C7E5D"/>
    <w:rsid w:val="005D501E"/>
    <w:rsid w:val="005D5883"/>
    <w:rsid w:val="005D6D1F"/>
    <w:rsid w:val="005E13F1"/>
    <w:rsid w:val="005E3BE0"/>
    <w:rsid w:val="005E6044"/>
    <w:rsid w:val="005F3928"/>
    <w:rsid w:val="005F4420"/>
    <w:rsid w:val="005F5DE9"/>
    <w:rsid w:val="0060395F"/>
    <w:rsid w:val="006068F5"/>
    <w:rsid w:val="00612F3F"/>
    <w:rsid w:val="006232D6"/>
    <w:rsid w:val="0062625B"/>
    <w:rsid w:val="00627923"/>
    <w:rsid w:val="00643A08"/>
    <w:rsid w:val="00643F64"/>
    <w:rsid w:val="00656CCB"/>
    <w:rsid w:val="00656D9E"/>
    <w:rsid w:val="00657B8A"/>
    <w:rsid w:val="0066097B"/>
    <w:rsid w:val="00660A71"/>
    <w:rsid w:val="00663A6C"/>
    <w:rsid w:val="006657DF"/>
    <w:rsid w:val="00666E0C"/>
    <w:rsid w:val="00666F04"/>
    <w:rsid w:val="00674895"/>
    <w:rsid w:val="00682C9F"/>
    <w:rsid w:val="0068314B"/>
    <w:rsid w:val="006860B6"/>
    <w:rsid w:val="00687B48"/>
    <w:rsid w:val="00687F45"/>
    <w:rsid w:val="00694BEC"/>
    <w:rsid w:val="00696644"/>
    <w:rsid w:val="006970C1"/>
    <w:rsid w:val="006A3039"/>
    <w:rsid w:val="006A3E29"/>
    <w:rsid w:val="006A72F8"/>
    <w:rsid w:val="006A77EE"/>
    <w:rsid w:val="006B2DA4"/>
    <w:rsid w:val="006B335F"/>
    <w:rsid w:val="006B4C9E"/>
    <w:rsid w:val="006B684B"/>
    <w:rsid w:val="006B750A"/>
    <w:rsid w:val="006C4FC9"/>
    <w:rsid w:val="006D6111"/>
    <w:rsid w:val="006E75F9"/>
    <w:rsid w:val="006F46F4"/>
    <w:rsid w:val="007003E5"/>
    <w:rsid w:val="007005C5"/>
    <w:rsid w:val="00700B71"/>
    <w:rsid w:val="007051BB"/>
    <w:rsid w:val="00707901"/>
    <w:rsid w:val="007103F8"/>
    <w:rsid w:val="00712313"/>
    <w:rsid w:val="00713038"/>
    <w:rsid w:val="007131D8"/>
    <w:rsid w:val="007144C3"/>
    <w:rsid w:val="007164F6"/>
    <w:rsid w:val="00717A04"/>
    <w:rsid w:val="00724237"/>
    <w:rsid w:val="007249D1"/>
    <w:rsid w:val="00732A3F"/>
    <w:rsid w:val="007344FE"/>
    <w:rsid w:val="00736A22"/>
    <w:rsid w:val="007425DC"/>
    <w:rsid w:val="00743080"/>
    <w:rsid w:val="00751D18"/>
    <w:rsid w:val="007520F3"/>
    <w:rsid w:val="00754DCB"/>
    <w:rsid w:val="00765429"/>
    <w:rsid w:val="00766558"/>
    <w:rsid w:val="007676E3"/>
    <w:rsid w:val="0077184D"/>
    <w:rsid w:val="00773917"/>
    <w:rsid w:val="00781766"/>
    <w:rsid w:val="00781B9A"/>
    <w:rsid w:val="00795117"/>
    <w:rsid w:val="00796DCF"/>
    <w:rsid w:val="00797ABA"/>
    <w:rsid w:val="007A3773"/>
    <w:rsid w:val="007A64E6"/>
    <w:rsid w:val="007A67C3"/>
    <w:rsid w:val="007A6F13"/>
    <w:rsid w:val="007B1DA3"/>
    <w:rsid w:val="007B2F24"/>
    <w:rsid w:val="007B428C"/>
    <w:rsid w:val="007B641B"/>
    <w:rsid w:val="007C60B1"/>
    <w:rsid w:val="007D4D05"/>
    <w:rsid w:val="007D662E"/>
    <w:rsid w:val="007E1490"/>
    <w:rsid w:val="007E538F"/>
    <w:rsid w:val="007F56B3"/>
    <w:rsid w:val="00801F5E"/>
    <w:rsid w:val="00805B52"/>
    <w:rsid w:val="00810C22"/>
    <w:rsid w:val="008173A3"/>
    <w:rsid w:val="00821096"/>
    <w:rsid w:val="00823D57"/>
    <w:rsid w:val="00830569"/>
    <w:rsid w:val="008340B7"/>
    <w:rsid w:val="0084483C"/>
    <w:rsid w:val="00846149"/>
    <w:rsid w:val="0084778B"/>
    <w:rsid w:val="00855BA5"/>
    <w:rsid w:val="00857D76"/>
    <w:rsid w:val="0086086D"/>
    <w:rsid w:val="00862A0C"/>
    <w:rsid w:val="00863B29"/>
    <w:rsid w:val="008712F6"/>
    <w:rsid w:val="008744A1"/>
    <w:rsid w:val="00876BBD"/>
    <w:rsid w:val="0088295E"/>
    <w:rsid w:val="00894CEC"/>
    <w:rsid w:val="008A1A91"/>
    <w:rsid w:val="008A3292"/>
    <w:rsid w:val="008B1963"/>
    <w:rsid w:val="008B3E81"/>
    <w:rsid w:val="008B6DA0"/>
    <w:rsid w:val="008B7927"/>
    <w:rsid w:val="008C654C"/>
    <w:rsid w:val="008D0DE5"/>
    <w:rsid w:val="008D2323"/>
    <w:rsid w:val="008D2DB5"/>
    <w:rsid w:val="008E4660"/>
    <w:rsid w:val="008E53B0"/>
    <w:rsid w:val="008F07EF"/>
    <w:rsid w:val="008F3463"/>
    <w:rsid w:val="008F66E8"/>
    <w:rsid w:val="00903407"/>
    <w:rsid w:val="009253DD"/>
    <w:rsid w:val="00925F2E"/>
    <w:rsid w:val="0093345D"/>
    <w:rsid w:val="0094440F"/>
    <w:rsid w:val="00945923"/>
    <w:rsid w:val="0095060A"/>
    <w:rsid w:val="00954B6A"/>
    <w:rsid w:val="00957CA5"/>
    <w:rsid w:val="00957FE6"/>
    <w:rsid w:val="00962E35"/>
    <w:rsid w:val="0096451A"/>
    <w:rsid w:val="00966918"/>
    <w:rsid w:val="0096762A"/>
    <w:rsid w:val="00967D9E"/>
    <w:rsid w:val="00972A01"/>
    <w:rsid w:val="00972B3C"/>
    <w:rsid w:val="009779B4"/>
    <w:rsid w:val="00977CD2"/>
    <w:rsid w:val="0098299B"/>
    <w:rsid w:val="009932D7"/>
    <w:rsid w:val="00994072"/>
    <w:rsid w:val="009949F7"/>
    <w:rsid w:val="009B0A71"/>
    <w:rsid w:val="009B37D9"/>
    <w:rsid w:val="009B47DA"/>
    <w:rsid w:val="009B4FFF"/>
    <w:rsid w:val="009C139E"/>
    <w:rsid w:val="009D2051"/>
    <w:rsid w:val="009E30AD"/>
    <w:rsid w:val="009F3292"/>
    <w:rsid w:val="009F389C"/>
    <w:rsid w:val="009F3E8B"/>
    <w:rsid w:val="00A107CB"/>
    <w:rsid w:val="00A10D25"/>
    <w:rsid w:val="00A11830"/>
    <w:rsid w:val="00A11986"/>
    <w:rsid w:val="00A15906"/>
    <w:rsid w:val="00A17A34"/>
    <w:rsid w:val="00A17BF3"/>
    <w:rsid w:val="00A22EF4"/>
    <w:rsid w:val="00A31EE9"/>
    <w:rsid w:val="00A3264E"/>
    <w:rsid w:val="00A35F54"/>
    <w:rsid w:val="00A36121"/>
    <w:rsid w:val="00A40204"/>
    <w:rsid w:val="00A448D9"/>
    <w:rsid w:val="00A44E4D"/>
    <w:rsid w:val="00A45C93"/>
    <w:rsid w:val="00A47409"/>
    <w:rsid w:val="00A50A41"/>
    <w:rsid w:val="00A57A56"/>
    <w:rsid w:val="00A62589"/>
    <w:rsid w:val="00A627CE"/>
    <w:rsid w:val="00A67C16"/>
    <w:rsid w:val="00A72491"/>
    <w:rsid w:val="00A74EAE"/>
    <w:rsid w:val="00A76942"/>
    <w:rsid w:val="00A81EEE"/>
    <w:rsid w:val="00A82B05"/>
    <w:rsid w:val="00A879EC"/>
    <w:rsid w:val="00A91448"/>
    <w:rsid w:val="00A93312"/>
    <w:rsid w:val="00A97DF6"/>
    <w:rsid w:val="00AA5E5B"/>
    <w:rsid w:val="00AA60B4"/>
    <w:rsid w:val="00AB3C2B"/>
    <w:rsid w:val="00AB458D"/>
    <w:rsid w:val="00AB4B4D"/>
    <w:rsid w:val="00AB5565"/>
    <w:rsid w:val="00AD023E"/>
    <w:rsid w:val="00AD31F5"/>
    <w:rsid w:val="00AD4B1C"/>
    <w:rsid w:val="00AD5172"/>
    <w:rsid w:val="00AD5857"/>
    <w:rsid w:val="00AD6971"/>
    <w:rsid w:val="00AD7B56"/>
    <w:rsid w:val="00AF51CB"/>
    <w:rsid w:val="00AF6813"/>
    <w:rsid w:val="00B0342B"/>
    <w:rsid w:val="00B036A1"/>
    <w:rsid w:val="00B07BD0"/>
    <w:rsid w:val="00B123A0"/>
    <w:rsid w:val="00B17D4D"/>
    <w:rsid w:val="00B22467"/>
    <w:rsid w:val="00B3129D"/>
    <w:rsid w:val="00B34F0A"/>
    <w:rsid w:val="00B3637E"/>
    <w:rsid w:val="00B36460"/>
    <w:rsid w:val="00B36884"/>
    <w:rsid w:val="00B44AE9"/>
    <w:rsid w:val="00B45CA9"/>
    <w:rsid w:val="00B46876"/>
    <w:rsid w:val="00B543DA"/>
    <w:rsid w:val="00B56C5A"/>
    <w:rsid w:val="00B6021C"/>
    <w:rsid w:val="00B6241A"/>
    <w:rsid w:val="00B625B7"/>
    <w:rsid w:val="00B71575"/>
    <w:rsid w:val="00B747CC"/>
    <w:rsid w:val="00B75800"/>
    <w:rsid w:val="00B87077"/>
    <w:rsid w:val="00B936B4"/>
    <w:rsid w:val="00B938E7"/>
    <w:rsid w:val="00B94359"/>
    <w:rsid w:val="00BA253D"/>
    <w:rsid w:val="00BA3D1B"/>
    <w:rsid w:val="00BA4EBF"/>
    <w:rsid w:val="00BA5C88"/>
    <w:rsid w:val="00BB2EFC"/>
    <w:rsid w:val="00BC0112"/>
    <w:rsid w:val="00BC6D2E"/>
    <w:rsid w:val="00BD5B50"/>
    <w:rsid w:val="00BD7B1E"/>
    <w:rsid w:val="00BE6D5F"/>
    <w:rsid w:val="00BE784B"/>
    <w:rsid w:val="00C000CC"/>
    <w:rsid w:val="00C0321E"/>
    <w:rsid w:val="00C132B9"/>
    <w:rsid w:val="00C13B61"/>
    <w:rsid w:val="00C176C5"/>
    <w:rsid w:val="00C31BAA"/>
    <w:rsid w:val="00C331E9"/>
    <w:rsid w:val="00C40E58"/>
    <w:rsid w:val="00C43299"/>
    <w:rsid w:val="00C50127"/>
    <w:rsid w:val="00C52DA4"/>
    <w:rsid w:val="00C5413D"/>
    <w:rsid w:val="00C623BC"/>
    <w:rsid w:val="00C657C4"/>
    <w:rsid w:val="00C6613B"/>
    <w:rsid w:val="00C662E0"/>
    <w:rsid w:val="00C724DE"/>
    <w:rsid w:val="00C72E5D"/>
    <w:rsid w:val="00C76607"/>
    <w:rsid w:val="00C80693"/>
    <w:rsid w:val="00C8088F"/>
    <w:rsid w:val="00C867B3"/>
    <w:rsid w:val="00C8681B"/>
    <w:rsid w:val="00C91C24"/>
    <w:rsid w:val="00C931ED"/>
    <w:rsid w:val="00C94C0C"/>
    <w:rsid w:val="00C9655B"/>
    <w:rsid w:val="00C975E3"/>
    <w:rsid w:val="00CA0D9C"/>
    <w:rsid w:val="00CA447C"/>
    <w:rsid w:val="00CA4987"/>
    <w:rsid w:val="00CA55BB"/>
    <w:rsid w:val="00CA666C"/>
    <w:rsid w:val="00CB60B8"/>
    <w:rsid w:val="00CC080C"/>
    <w:rsid w:val="00CC238B"/>
    <w:rsid w:val="00CD5458"/>
    <w:rsid w:val="00CE0C80"/>
    <w:rsid w:val="00CE3411"/>
    <w:rsid w:val="00CF0991"/>
    <w:rsid w:val="00D10818"/>
    <w:rsid w:val="00D17262"/>
    <w:rsid w:val="00D24BC8"/>
    <w:rsid w:val="00D24E74"/>
    <w:rsid w:val="00D25B52"/>
    <w:rsid w:val="00D27C3A"/>
    <w:rsid w:val="00D32FCF"/>
    <w:rsid w:val="00D3431B"/>
    <w:rsid w:val="00D35248"/>
    <w:rsid w:val="00D35B4E"/>
    <w:rsid w:val="00D37FE7"/>
    <w:rsid w:val="00D40301"/>
    <w:rsid w:val="00D42079"/>
    <w:rsid w:val="00D42557"/>
    <w:rsid w:val="00D53279"/>
    <w:rsid w:val="00D55B5C"/>
    <w:rsid w:val="00D55D65"/>
    <w:rsid w:val="00D61DD2"/>
    <w:rsid w:val="00D63BAE"/>
    <w:rsid w:val="00D7185B"/>
    <w:rsid w:val="00D93D6D"/>
    <w:rsid w:val="00D948DB"/>
    <w:rsid w:val="00DA0F9C"/>
    <w:rsid w:val="00DA31D5"/>
    <w:rsid w:val="00DA4D2D"/>
    <w:rsid w:val="00DB22F3"/>
    <w:rsid w:val="00DB4547"/>
    <w:rsid w:val="00DE409F"/>
    <w:rsid w:val="00DF4F00"/>
    <w:rsid w:val="00E0075A"/>
    <w:rsid w:val="00E03069"/>
    <w:rsid w:val="00E0342F"/>
    <w:rsid w:val="00E04D32"/>
    <w:rsid w:val="00E05007"/>
    <w:rsid w:val="00E12062"/>
    <w:rsid w:val="00E16B2C"/>
    <w:rsid w:val="00E20D37"/>
    <w:rsid w:val="00E2455E"/>
    <w:rsid w:val="00E27263"/>
    <w:rsid w:val="00E33511"/>
    <w:rsid w:val="00E3591C"/>
    <w:rsid w:val="00E40986"/>
    <w:rsid w:val="00E4495F"/>
    <w:rsid w:val="00E51DAB"/>
    <w:rsid w:val="00E55EA9"/>
    <w:rsid w:val="00E57B12"/>
    <w:rsid w:val="00E6358E"/>
    <w:rsid w:val="00E66422"/>
    <w:rsid w:val="00E67357"/>
    <w:rsid w:val="00E70522"/>
    <w:rsid w:val="00E71AC4"/>
    <w:rsid w:val="00E71EED"/>
    <w:rsid w:val="00E76C48"/>
    <w:rsid w:val="00E76F9E"/>
    <w:rsid w:val="00E81193"/>
    <w:rsid w:val="00E852F8"/>
    <w:rsid w:val="00E86F01"/>
    <w:rsid w:val="00E90B24"/>
    <w:rsid w:val="00EA083C"/>
    <w:rsid w:val="00EA1A65"/>
    <w:rsid w:val="00EA1B3D"/>
    <w:rsid w:val="00EA2355"/>
    <w:rsid w:val="00EA597D"/>
    <w:rsid w:val="00EA6979"/>
    <w:rsid w:val="00EB15F1"/>
    <w:rsid w:val="00EB1BB3"/>
    <w:rsid w:val="00EB658B"/>
    <w:rsid w:val="00EB65CF"/>
    <w:rsid w:val="00ED26AD"/>
    <w:rsid w:val="00ED38F6"/>
    <w:rsid w:val="00EE5245"/>
    <w:rsid w:val="00EE57FA"/>
    <w:rsid w:val="00EE6355"/>
    <w:rsid w:val="00EF3307"/>
    <w:rsid w:val="00EF3396"/>
    <w:rsid w:val="00EF3F1E"/>
    <w:rsid w:val="00EF6D03"/>
    <w:rsid w:val="00EF77C6"/>
    <w:rsid w:val="00EF7AF2"/>
    <w:rsid w:val="00F009BE"/>
    <w:rsid w:val="00F012D3"/>
    <w:rsid w:val="00F04A02"/>
    <w:rsid w:val="00F0571D"/>
    <w:rsid w:val="00F14791"/>
    <w:rsid w:val="00F16EF6"/>
    <w:rsid w:val="00F2058D"/>
    <w:rsid w:val="00F22A7C"/>
    <w:rsid w:val="00F27A9C"/>
    <w:rsid w:val="00F33DC4"/>
    <w:rsid w:val="00F35C74"/>
    <w:rsid w:val="00F400B9"/>
    <w:rsid w:val="00F566DE"/>
    <w:rsid w:val="00F609D3"/>
    <w:rsid w:val="00F6478D"/>
    <w:rsid w:val="00F71496"/>
    <w:rsid w:val="00F72455"/>
    <w:rsid w:val="00F745B1"/>
    <w:rsid w:val="00F81EC6"/>
    <w:rsid w:val="00F83457"/>
    <w:rsid w:val="00F92E04"/>
    <w:rsid w:val="00F93143"/>
    <w:rsid w:val="00FA199C"/>
    <w:rsid w:val="00FB234B"/>
    <w:rsid w:val="00FB23F2"/>
    <w:rsid w:val="00FB71FD"/>
    <w:rsid w:val="00FC1541"/>
    <w:rsid w:val="00FC3AA8"/>
    <w:rsid w:val="00FC44CF"/>
    <w:rsid w:val="00FD1D95"/>
    <w:rsid w:val="00FD7E02"/>
    <w:rsid w:val="00FE27D9"/>
    <w:rsid w:val="00FF4E4D"/>
    <w:rsid w:val="00FF5590"/>
    <w:rsid w:val="00FF648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B875"/>
  <w15:docId w15:val="{72E6DA5C-C8FE-477B-9EB7-1361156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D7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5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883"/>
    <w:rPr>
      <w:rFonts w:ascii="Tahoma" w:hAnsi="Tahoma" w:cs="Tahoma"/>
      <w:sz w:val="16"/>
      <w:szCs w:val="16"/>
    </w:rPr>
  </w:style>
  <w:style w:type="paragraph" w:styleId="ListParagraph">
    <w:name w:val="List Paragraph"/>
    <w:aliases w:val="Table of contents numbered,Standard Paragraph,List Paragraph 1,List Paragraph1,Normal for Tables,LIST,BULLETS,EOH bullet,Use Case List Paragraph,EOH paragraph,Figure_name,Table (List),Indent Normal,Paragraph"/>
    <w:basedOn w:val="Normal"/>
    <w:link w:val="ListParagraphChar"/>
    <w:uiPriority w:val="34"/>
    <w:qFormat/>
    <w:rsid w:val="005D5883"/>
    <w:pPr>
      <w:ind w:left="720"/>
      <w:contextualSpacing/>
    </w:pPr>
  </w:style>
  <w:style w:type="character" w:styleId="Hyperlink">
    <w:name w:val="Hyperlink"/>
    <w:basedOn w:val="DefaultParagraphFont"/>
    <w:uiPriority w:val="99"/>
    <w:unhideWhenUsed/>
    <w:rsid w:val="005D5883"/>
    <w:rPr>
      <w:color w:val="0000FF" w:themeColor="hyperlink"/>
      <w:u w:val="single"/>
    </w:rPr>
  </w:style>
  <w:style w:type="paragraph" w:customStyle="1" w:styleId="BGNormal">
    <w:name w:val="BGNormal"/>
    <w:basedOn w:val="Normal"/>
    <w:rsid w:val="005D5883"/>
    <w:pPr>
      <w:widowControl w:val="0"/>
      <w:spacing w:after="0" w:line="360" w:lineRule="auto"/>
      <w:jc w:val="both"/>
    </w:pPr>
    <w:rPr>
      <w:rFonts w:ascii="Arial" w:eastAsia="Times New Roman" w:hAnsi="Arial" w:cs="Times New Roman"/>
    </w:rPr>
  </w:style>
  <w:style w:type="character" w:customStyle="1" w:styleId="FootnoteTextChar">
    <w:name w:val="Footnote Text Char"/>
    <w:basedOn w:val="DefaultParagraphFont"/>
    <w:link w:val="FootnoteText"/>
    <w:uiPriority w:val="99"/>
    <w:semiHidden/>
    <w:rsid w:val="005D5883"/>
    <w:rPr>
      <w:rFonts w:ascii="Courier New" w:eastAsia="Times New Roman" w:hAnsi="Courier New" w:cs="Times New Roman"/>
      <w:snapToGrid w:val="0"/>
      <w:sz w:val="20"/>
      <w:szCs w:val="20"/>
      <w:lang w:val="en-US"/>
    </w:rPr>
  </w:style>
  <w:style w:type="paragraph" w:styleId="FootnoteText">
    <w:name w:val="footnote text"/>
    <w:basedOn w:val="Normal"/>
    <w:link w:val="FootnoteTextChar"/>
    <w:uiPriority w:val="99"/>
    <w:semiHidden/>
    <w:unhideWhenUsed/>
    <w:rsid w:val="005D5883"/>
    <w:pPr>
      <w:widowControl w:val="0"/>
      <w:spacing w:after="0" w:line="240" w:lineRule="auto"/>
    </w:pPr>
    <w:rPr>
      <w:rFonts w:ascii="Courier New" w:eastAsia="Times New Roman" w:hAnsi="Courier New" w:cs="Times New Roman"/>
      <w:snapToGrid w:val="0"/>
      <w:sz w:val="20"/>
      <w:szCs w:val="20"/>
      <w:lang w:val="en-US"/>
    </w:rPr>
  </w:style>
  <w:style w:type="character" w:customStyle="1" w:styleId="BodyText2Char">
    <w:name w:val="Body Text 2 Char"/>
    <w:basedOn w:val="DefaultParagraphFont"/>
    <w:link w:val="BodyText2"/>
    <w:uiPriority w:val="99"/>
    <w:semiHidden/>
    <w:rsid w:val="005D5883"/>
  </w:style>
  <w:style w:type="paragraph" w:styleId="BodyText2">
    <w:name w:val="Body Text 2"/>
    <w:basedOn w:val="Normal"/>
    <w:link w:val="BodyText2Char"/>
    <w:uiPriority w:val="99"/>
    <w:semiHidden/>
    <w:unhideWhenUsed/>
    <w:rsid w:val="005D5883"/>
    <w:pPr>
      <w:spacing w:after="120" w:line="480" w:lineRule="auto"/>
    </w:pPr>
  </w:style>
  <w:style w:type="character" w:customStyle="1" w:styleId="BodyTextIndentChar">
    <w:name w:val="Body Text Indent Char"/>
    <w:basedOn w:val="DefaultParagraphFont"/>
    <w:link w:val="BodyTextIndent"/>
    <w:uiPriority w:val="99"/>
    <w:semiHidden/>
    <w:rsid w:val="005D5883"/>
  </w:style>
  <w:style w:type="paragraph" w:styleId="BodyTextIndent">
    <w:name w:val="Body Text Indent"/>
    <w:basedOn w:val="Normal"/>
    <w:link w:val="BodyTextIndentChar"/>
    <w:uiPriority w:val="99"/>
    <w:semiHidden/>
    <w:unhideWhenUsed/>
    <w:rsid w:val="005D5883"/>
    <w:pPr>
      <w:spacing w:after="120"/>
      <w:ind w:left="283"/>
    </w:pPr>
  </w:style>
  <w:style w:type="character" w:customStyle="1" w:styleId="BodyTextIndent2Char">
    <w:name w:val="Body Text Indent 2 Char"/>
    <w:basedOn w:val="DefaultParagraphFont"/>
    <w:link w:val="BodyTextIndent2"/>
    <w:uiPriority w:val="99"/>
    <w:semiHidden/>
    <w:rsid w:val="005D5883"/>
  </w:style>
  <w:style w:type="paragraph" w:styleId="BodyTextIndent2">
    <w:name w:val="Body Text Indent 2"/>
    <w:basedOn w:val="Normal"/>
    <w:link w:val="BodyTextIndent2Char"/>
    <w:uiPriority w:val="99"/>
    <w:semiHidden/>
    <w:unhideWhenUsed/>
    <w:rsid w:val="005D5883"/>
    <w:pPr>
      <w:spacing w:after="120" w:line="480" w:lineRule="auto"/>
      <w:ind w:left="283"/>
    </w:pPr>
  </w:style>
  <w:style w:type="paragraph" w:styleId="NoSpacing">
    <w:name w:val="No Spacing"/>
    <w:uiPriority w:val="1"/>
    <w:qFormat/>
    <w:rsid w:val="005D5883"/>
    <w:pPr>
      <w:spacing w:after="0" w:line="240" w:lineRule="auto"/>
    </w:pPr>
  </w:style>
  <w:style w:type="paragraph" w:styleId="BodyText">
    <w:name w:val="Body Text"/>
    <w:basedOn w:val="Normal"/>
    <w:link w:val="BodyTextChar"/>
    <w:uiPriority w:val="99"/>
    <w:unhideWhenUsed/>
    <w:rsid w:val="005D5883"/>
    <w:pPr>
      <w:spacing w:after="120"/>
    </w:pPr>
  </w:style>
  <w:style w:type="character" w:customStyle="1" w:styleId="BodyTextChar">
    <w:name w:val="Body Text Char"/>
    <w:basedOn w:val="DefaultParagraphFont"/>
    <w:link w:val="BodyText"/>
    <w:uiPriority w:val="99"/>
    <w:rsid w:val="005D5883"/>
  </w:style>
  <w:style w:type="table" w:customStyle="1" w:styleId="TableGrid11">
    <w:name w:val="Table Grid11"/>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5D5883"/>
    <w:rPr>
      <w:sz w:val="20"/>
      <w:szCs w:val="20"/>
    </w:rPr>
  </w:style>
  <w:style w:type="paragraph" w:styleId="CommentText">
    <w:name w:val="annotation text"/>
    <w:basedOn w:val="Normal"/>
    <w:link w:val="CommentTextChar"/>
    <w:uiPriority w:val="99"/>
    <w:semiHidden/>
    <w:unhideWhenUsed/>
    <w:rsid w:val="005D5883"/>
    <w:pPr>
      <w:spacing w:line="240" w:lineRule="auto"/>
    </w:pPr>
    <w:rPr>
      <w:sz w:val="20"/>
      <w:szCs w:val="20"/>
    </w:rPr>
  </w:style>
  <w:style w:type="character" w:customStyle="1" w:styleId="CommentSubjectChar">
    <w:name w:val="Comment Subject Char"/>
    <w:basedOn w:val="CommentTextChar"/>
    <w:link w:val="CommentSubject"/>
    <w:uiPriority w:val="99"/>
    <w:semiHidden/>
    <w:rsid w:val="005D5883"/>
    <w:rPr>
      <w:b/>
      <w:bCs/>
      <w:sz w:val="20"/>
      <w:szCs w:val="20"/>
    </w:rPr>
  </w:style>
  <w:style w:type="paragraph" w:styleId="CommentSubject">
    <w:name w:val="annotation subject"/>
    <w:basedOn w:val="CommentText"/>
    <w:next w:val="CommentText"/>
    <w:link w:val="CommentSubjectChar"/>
    <w:uiPriority w:val="99"/>
    <w:semiHidden/>
    <w:unhideWhenUsed/>
    <w:rsid w:val="005D5883"/>
    <w:rPr>
      <w:b/>
      <w:bCs/>
    </w:rPr>
  </w:style>
  <w:style w:type="paragraph" w:styleId="Title">
    <w:name w:val="Title"/>
    <w:basedOn w:val="Normal"/>
    <w:next w:val="Normal"/>
    <w:link w:val="TitleChar"/>
    <w:uiPriority w:val="10"/>
    <w:qFormat/>
    <w:rsid w:val="005D588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D5883"/>
    <w:rPr>
      <w:rFonts w:asciiTheme="majorHAnsi" w:eastAsiaTheme="majorEastAsia" w:hAnsiTheme="majorHAnsi" w:cstheme="majorBidi"/>
      <w:color w:val="17365D" w:themeColor="text2" w:themeShade="BF"/>
      <w:spacing w:val="5"/>
      <w:kern w:val="28"/>
      <w:sz w:val="52"/>
      <w:szCs w:val="52"/>
    </w:rPr>
  </w:style>
  <w:style w:type="character" w:customStyle="1" w:styleId="BodyTextIndent3Char">
    <w:name w:val="Body Text Indent 3 Char"/>
    <w:basedOn w:val="DefaultParagraphFont"/>
    <w:link w:val="BodyTextIndent3"/>
    <w:uiPriority w:val="99"/>
    <w:semiHidden/>
    <w:rsid w:val="005D5883"/>
    <w:rPr>
      <w:sz w:val="16"/>
      <w:szCs w:val="16"/>
    </w:rPr>
  </w:style>
  <w:style w:type="paragraph" w:styleId="BodyTextIndent3">
    <w:name w:val="Body Text Indent 3"/>
    <w:basedOn w:val="Normal"/>
    <w:link w:val="BodyTextIndent3Char"/>
    <w:uiPriority w:val="99"/>
    <w:semiHidden/>
    <w:unhideWhenUsed/>
    <w:rsid w:val="005D5883"/>
    <w:pPr>
      <w:spacing w:after="120"/>
      <w:ind w:left="283"/>
    </w:pPr>
    <w:rPr>
      <w:sz w:val="16"/>
      <w:szCs w:val="16"/>
    </w:rPr>
  </w:style>
  <w:style w:type="table" w:customStyle="1" w:styleId="TableGrid3">
    <w:name w:val="Table Grid3"/>
    <w:basedOn w:val="TableNormal"/>
    <w:next w:val="TableGrid"/>
    <w:rsid w:val="005D5883"/>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A6BDC"/>
    <w:rPr>
      <w:sz w:val="16"/>
      <w:szCs w:val="16"/>
    </w:rPr>
  </w:style>
  <w:style w:type="paragraph" w:styleId="PlainText">
    <w:name w:val="Plain Text"/>
    <w:basedOn w:val="Normal"/>
    <w:link w:val="PlainTextChar"/>
    <w:uiPriority w:val="99"/>
    <w:semiHidden/>
    <w:unhideWhenUsed/>
    <w:rsid w:val="00612F3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612F3F"/>
    <w:rPr>
      <w:rFonts w:ascii="Consolas" w:hAnsi="Consolas"/>
      <w:sz w:val="21"/>
      <w:szCs w:val="21"/>
    </w:rPr>
  </w:style>
  <w:style w:type="character" w:styleId="UnresolvedMention">
    <w:name w:val="Unresolved Mention"/>
    <w:basedOn w:val="DefaultParagraphFont"/>
    <w:uiPriority w:val="99"/>
    <w:semiHidden/>
    <w:unhideWhenUsed/>
    <w:rsid w:val="00142F18"/>
    <w:rPr>
      <w:color w:val="605E5C"/>
      <w:shd w:val="clear" w:color="auto" w:fill="E1DFDD"/>
    </w:rPr>
  </w:style>
  <w:style w:type="character" w:styleId="FootnoteReference">
    <w:name w:val="footnote reference"/>
    <w:semiHidden/>
    <w:rsid w:val="00357F0D"/>
  </w:style>
  <w:style w:type="paragraph" w:styleId="ListNumber2">
    <w:name w:val="List Number 2"/>
    <w:basedOn w:val="ListNumber"/>
    <w:rsid w:val="002564C1"/>
    <w:pPr>
      <w:keepLines/>
      <w:numPr>
        <w:ilvl w:val="1"/>
        <w:numId w:val="2"/>
      </w:numPr>
      <w:tabs>
        <w:tab w:val="num" w:pos="360"/>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contextualSpacing w:val="0"/>
      <w:jc w:val="both"/>
    </w:pPr>
    <w:rPr>
      <w:rFonts w:ascii="Arial" w:eastAsia="Times New Roman" w:hAnsi="Arial" w:cs="Arial"/>
      <w:szCs w:val="20"/>
      <w:lang w:val="en-GB"/>
    </w:rPr>
  </w:style>
  <w:style w:type="paragraph" w:styleId="ListNumber3">
    <w:name w:val="List Number 3"/>
    <w:basedOn w:val="ListNumber2"/>
    <w:rsid w:val="002564C1"/>
    <w:pPr>
      <w:numPr>
        <w:ilvl w:val="2"/>
      </w:numPr>
      <w:tabs>
        <w:tab w:val="clear" w:pos="1191"/>
        <w:tab w:val="num" w:pos="360"/>
      </w:tabs>
    </w:pPr>
  </w:style>
  <w:style w:type="paragraph" w:styleId="ListNumber4">
    <w:name w:val="List Number 4"/>
    <w:basedOn w:val="ListNumber3"/>
    <w:semiHidden/>
    <w:rsid w:val="002564C1"/>
    <w:pPr>
      <w:numPr>
        <w:ilvl w:val="3"/>
      </w:numPr>
      <w:tabs>
        <w:tab w:val="clear" w:pos="1587"/>
        <w:tab w:val="num" w:pos="360"/>
      </w:tabs>
    </w:pPr>
  </w:style>
  <w:style w:type="paragraph" w:styleId="ListNumber5">
    <w:name w:val="List Number 5"/>
    <w:basedOn w:val="ListNumber4"/>
    <w:semiHidden/>
    <w:rsid w:val="002564C1"/>
    <w:pPr>
      <w:numPr>
        <w:ilvl w:val="4"/>
      </w:numPr>
      <w:tabs>
        <w:tab w:val="clear" w:pos="1984"/>
        <w:tab w:val="num" w:pos="360"/>
      </w:tabs>
    </w:pPr>
  </w:style>
  <w:style w:type="paragraph" w:customStyle="1" w:styleId="Appendix1">
    <w:name w:val="Appendix 1"/>
    <w:basedOn w:val="BodyText"/>
    <w:next w:val="BodyText"/>
    <w:rsid w:val="002564C1"/>
    <w:pPr>
      <w:keepNext/>
      <w:keepLines/>
      <w:pageBreakBefore/>
      <w:numPr>
        <w:numId w:val="1"/>
      </w:numPr>
      <w:spacing w:before="360" w:after="200" w:line="240" w:lineRule="auto"/>
      <w:jc w:val="center"/>
      <w:outlineLvl w:val="0"/>
    </w:pPr>
    <w:rPr>
      <w:rFonts w:ascii="Arial" w:eastAsia="Times New Roman" w:hAnsi="Arial" w:cs="Arial"/>
      <w:b/>
      <w:sz w:val="24"/>
      <w:szCs w:val="20"/>
      <w:lang w:val="en-GB"/>
    </w:rPr>
  </w:style>
  <w:style w:type="paragraph" w:customStyle="1" w:styleId="Appendix2">
    <w:name w:val="Appendix 2"/>
    <w:basedOn w:val="Appendix1"/>
    <w:next w:val="BodyText"/>
    <w:link w:val="Appendix2Char"/>
    <w:rsid w:val="002564C1"/>
    <w:pPr>
      <w:pageBreakBefore w:val="0"/>
      <w:numPr>
        <w:ilvl w:val="1"/>
      </w:numPr>
      <w:tabs>
        <w:tab w:val="left" w:pos="680"/>
        <w:tab w:val="left" w:pos="794"/>
        <w:tab w:val="left" w:pos="907"/>
      </w:tabs>
      <w:jc w:val="left"/>
      <w:outlineLvl w:val="1"/>
    </w:pPr>
    <w:rPr>
      <w:sz w:val="22"/>
    </w:rPr>
  </w:style>
  <w:style w:type="character" w:customStyle="1" w:styleId="Appendix2Char">
    <w:name w:val="Appendix 2 Char"/>
    <w:basedOn w:val="DefaultParagraphFont"/>
    <w:link w:val="Appendix2"/>
    <w:rsid w:val="002564C1"/>
    <w:rPr>
      <w:rFonts w:ascii="Arial" w:eastAsia="Times New Roman" w:hAnsi="Arial" w:cs="Arial"/>
      <w:b/>
      <w:szCs w:val="20"/>
      <w:lang w:val="en-GB"/>
    </w:rPr>
  </w:style>
  <w:style w:type="paragraph" w:customStyle="1" w:styleId="Appendix3">
    <w:name w:val="Appendix 3"/>
    <w:basedOn w:val="Appendix2"/>
    <w:next w:val="BodyText"/>
    <w:rsid w:val="002564C1"/>
    <w:pPr>
      <w:numPr>
        <w:ilvl w:val="2"/>
      </w:numPr>
      <w:tabs>
        <w:tab w:val="clear" w:pos="342"/>
        <w:tab w:val="clear" w:pos="680"/>
        <w:tab w:val="num" w:pos="360"/>
        <w:tab w:val="left" w:pos="1020"/>
        <w:tab w:val="left" w:pos="1134"/>
      </w:tabs>
      <w:outlineLvl w:val="2"/>
    </w:pPr>
  </w:style>
  <w:style w:type="paragraph" w:customStyle="1" w:styleId="Appendix4">
    <w:name w:val="Appendix 4"/>
    <w:basedOn w:val="Appendix3"/>
    <w:next w:val="BodyText"/>
    <w:rsid w:val="002564C1"/>
    <w:pPr>
      <w:numPr>
        <w:ilvl w:val="3"/>
      </w:numPr>
      <w:tabs>
        <w:tab w:val="clear" w:pos="455"/>
        <w:tab w:val="num" w:pos="360"/>
        <w:tab w:val="left" w:pos="1247"/>
      </w:tabs>
      <w:outlineLvl w:val="3"/>
    </w:pPr>
  </w:style>
  <w:style w:type="paragraph" w:customStyle="1" w:styleId="Appendix5">
    <w:name w:val="Appendix 5"/>
    <w:basedOn w:val="Appendix4"/>
    <w:next w:val="BodyText"/>
    <w:rsid w:val="002564C1"/>
    <w:pPr>
      <w:numPr>
        <w:ilvl w:val="4"/>
      </w:numPr>
      <w:tabs>
        <w:tab w:val="clear" w:pos="568"/>
        <w:tab w:val="num" w:pos="360"/>
        <w:tab w:val="left" w:pos="1361"/>
      </w:tabs>
      <w:spacing w:before="280"/>
      <w:outlineLvl w:val="4"/>
    </w:pPr>
  </w:style>
  <w:style w:type="paragraph" w:customStyle="1" w:styleId="Appendix6">
    <w:name w:val="Appendix 6"/>
    <w:basedOn w:val="Appendix5"/>
    <w:next w:val="BodyText"/>
    <w:rsid w:val="002564C1"/>
    <w:pPr>
      <w:numPr>
        <w:ilvl w:val="5"/>
      </w:numPr>
      <w:tabs>
        <w:tab w:val="clear" w:pos="682"/>
        <w:tab w:val="num" w:pos="360"/>
        <w:tab w:val="left" w:pos="1474"/>
      </w:tabs>
      <w:outlineLvl w:val="5"/>
    </w:pPr>
  </w:style>
  <w:style w:type="paragraph" w:customStyle="1" w:styleId="Appendix7">
    <w:name w:val="Appendix 7"/>
    <w:basedOn w:val="Appendix6"/>
    <w:next w:val="BodyText"/>
    <w:rsid w:val="002564C1"/>
    <w:pPr>
      <w:numPr>
        <w:ilvl w:val="6"/>
      </w:numPr>
      <w:tabs>
        <w:tab w:val="clear" w:pos="795"/>
        <w:tab w:val="num" w:pos="360"/>
        <w:tab w:val="left" w:pos="1587"/>
      </w:tabs>
      <w:spacing w:before="120" w:after="120"/>
      <w:outlineLvl w:val="6"/>
    </w:pPr>
    <w:rPr>
      <w:b w:val="0"/>
    </w:rPr>
  </w:style>
  <w:style w:type="paragraph" w:customStyle="1" w:styleId="Appendix8">
    <w:name w:val="Appendix 8"/>
    <w:basedOn w:val="Appendix7"/>
    <w:next w:val="BodyText2"/>
    <w:rsid w:val="002564C1"/>
    <w:pPr>
      <w:numPr>
        <w:ilvl w:val="7"/>
      </w:numPr>
      <w:tabs>
        <w:tab w:val="clear" w:pos="-55"/>
        <w:tab w:val="clear" w:pos="1361"/>
        <w:tab w:val="clear" w:pos="1474"/>
        <w:tab w:val="clear" w:pos="1587"/>
        <w:tab w:val="num" w:pos="360"/>
        <w:tab w:val="left" w:pos="510"/>
        <w:tab w:val="left" w:pos="624"/>
        <w:tab w:val="left" w:pos="737"/>
      </w:tabs>
      <w:outlineLvl w:val="7"/>
    </w:pPr>
  </w:style>
  <w:style w:type="paragraph" w:customStyle="1" w:styleId="Appendix9">
    <w:name w:val="Appendix 9"/>
    <w:basedOn w:val="Appendix8"/>
    <w:next w:val="BodyText3"/>
    <w:rsid w:val="002564C1"/>
    <w:pPr>
      <w:numPr>
        <w:ilvl w:val="8"/>
      </w:numPr>
      <w:tabs>
        <w:tab w:val="clear" w:pos="342"/>
        <w:tab w:val="clear" w:pos="510"/>
        <w:tab w:val="clear" w:pos="624"/>
        <w:tab w:val="clear" w:pos="737"/>
        <w:tab w:val="num" w:pos="360"/>
      </w:tabs>
      <w:outlineLvl w:val="8"/>
    </w:pPr>
  </w:style>
  <w:style w:type="paragraph" w:styleId="ListNumber">
    <w:name w:val="List Number"/>
    <w:basedOn w:val="Normal"/>
    <w:uiPriority w:val="99"/>
    <w:unhideWhenUsed/>
    <w:rsid w:val="002564C1"/>
    <w:pPr>
      <w:numPr>
        <w:numId w:val="3"/>
      </w:numPr>
      <w:contextualSpacing/>
    </w:pPr>
  </w:style>
  <w:style w:type="paragraph" w:styleId="BodyText3">
    <w:name w:val="Body Text 3"/>
    <w:basedOn w:val="Normal"/>
    <w:link w:val="BodyText3Char"/>
    <w:uiPriority w:val="99"/>
    <w:semiHidden/>
    <w:unhideWhenUsed/>
    <w:rsid w:val="002564C1"/>
    <w:pPr>
      <w:spacing w:after="120"/>
    </w:pPr>
    <w:rPr>
      <w:sz w:val="16"/>
      <w:szCs w:val="16"/>
    </w:rPr>
  </w:style>
  <w:style w:type="character" w:customStyle="1" w:styleId="BodyText3Char">
    <w:name w:val="Body Text 3 Char"/>
    <w:basedOn w:val="DefaultParagraphFont"/>
    <w:link w:val="BodyText3"/>
    <w:uiPriority w:val="99"/>
    <w:semiHidden/>
    <w:rsid w:val="002564C1"/>
    <w:rPr>
      <w:sz w:val="16"/>
      <w:szCs w:val="16"/>
    </w:rPr>
  </w:style>
  <w:style w:type="paragraph" w:styleId="Revision">
    <w:name w:val="Revision"/>
    <w:hidden/>
    <w:uiPriority w:val="99"/>
    <w:semiHidden/>
    <w:rsid w:val="008173A3"/>
    <w:pPr>
      <w:spacing w:after="0" w:line="240" w:lineRule="auto"/>
    </w:pPr>
  </w:style>
  <w:style w:type="character" w:customStyle="1" w:styleId="ListParagraphChar">
    <w:name w:val="List Paragraph Char"/>
    <w:aliases w:val="Table of contents numbered Char,Standard Paragraph Char,List Paragraph 1 Char,List Paragraph1 Char,Normal for Tables Char,LIST Char,BULLETS Char,EOH bullet Char,Use Case List Paragraph Char,EOH paragraph Char,Figure_name Char"/>
    <w:basedOn w:val="DefaultParagraphFont"/>
    <w:link w:val="ListParagraph"/>
    <w:uiPriority w:val="34"/>
    <w:locked/>
    <w:rsid w:val="00C31BAA"/>
  </w:style>
  <w:style w:type="paragraph" w:customStyle="1" w:styleId="Default">
    <w:name w:val="Default"/>
    <w:rsid w:val="007A3773"/>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B543DA"/>
    <w:rPr>
      <w:color w:val="800080" w:themeColor="followedHyperlink"/>
      <w:u w:val="single"/>
    </w:rPr>
  </w:style>
  <w:style w:type="character" w:customStyle="1" w:styleId="me-email-text">
    <w:name w:val="me-email-text"/>
    <w:basedOn w:val="DefaultParagraphFont"/>
    <w:rsid w:val="00E03069"/>
  </w:style>
  <w:style w:type="character" w:customStyle="1" w:styleId="me-email-text-secondary">
    <w:name w:val="me-email-text-secondary"/>
    <w:basedOn w:val="DefaultParagraphFont"/>
    <w:rsid w:val="00E03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917013845">
      <w:bodyDiv w:val="1"/>
      <w:marLeft w:val="0"/>
      <w:marRight w:val="0"/>
      <w:marTop w:val="0"/>
      <w:marBottom w:val="0"/>
      <w:divBdr>
        <w:top w:val="none" w:sz="0" w:space="0" w:color="auto"/>
        <w:left w:val="none" w:sz="0" w:space="0" w:color="auto"/>
        <w:bottom w:val="none" w:sz="0" w:space="0" w:color="auto"/>
        <w:right w:val="none" w:sz="0" w:space="0" w:color="auto"/>
      </w:divBdr>
    </w:div>
    <w:div w:id="200365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meet/367732594783057?p=HwUO8oxxmSzx6RfXe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tel:+27218340825,,930684418"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89535-F8FC-490A-9BFB-DEF95B80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122</Words>
  <Characters>906</Characters>
  <Application>Microsoft Office Word</Application>
  <DocSecurity>0</DocSecurity>
  <Lines>45</Lines>
  <Paragraphs>27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Sherusha Govender</cp:lastModifiedBy>
  <cp:revision>2</cp:revision>
  <cp:lastPrinted>2023-10-10T07:15:00Z</cp:lastPrinted>
  <dcterms:created xsi:type="dcterms:W3CDTF">2026-06-30T09:21:00Z</dcterms:created>
  <dcterms:modified xsi:type="dcterms:W3CDTF">2026-06-30T09:21:00Z</dcterms:modified>
</cp:coreProperties>
</file>